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7FF32" w14:textId="77777777" w:rsidR="0083571B" w:rsidRDefault="007F3E2E" w:rsidP="0083571B">
      <w:pPr>
        <w:ind w:left="-1560" w:right="-1567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EB6F3F1" wp14:editId="0BB9419E">
                <wp:simplePos x="0" y="0"/>
                <wp:positionH relativeFrom="column">
                  <wp:posOffset>763905</wp:posOffset>
                </wp:positionH>
                <wp:positionV relativeFrom="paragraph">
                  <wp:posOffset>81915</wp:posOffset>
                </wp:positionV>
                <wp:extent cx="4600575" cy="725214"/>
                <wp:effectExtent l="0" t="0" r="0" b="0"/>
                <wp:wrapNone/>
                <wp:docPr id="59" name="59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7252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6071FE" w14:textId="77777777" w:rsidR="00EC41C5" w:rsidRPr="00561E29" w:rsidRDefault="00EC41C5" w:rsidP="007F3E2E">
                            <w:pPr>
                              <w:pStyle w:val="Sinespaciado"/>
                              <w:rPr>
                                <w:rFonts w:asciiTheme="majorHAnsi" w:hAnsiTheme="maj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61E29">
                              <w:rPr>
                                <w:rFonts w:asciiTheme="majorHAnsi" w:hAnsiTheme="majorHAnsi"/>
                                <w:color w:val="FFFFFF" w:themeColor="background1"/>
                                <w:sz w:val="20"/>
                                <w:szCs w:val="20"/>
                              </w:rPr>
                              <w:t>Pº Ezequiel González, 24, 2º E• 40001 SEGOVIA • Teléf. y Fax 921 442 103</w:t>
                            </w:r>
                          </w:p>
                          <w:p w14:paraId="7701E4E7" w14:textId="77777777" w:rsidR="00EC41C5" w:rsidRPr="00AB0213" w:rsidRDefault="00DD57BC" w:rsidP="007F3E2E">
                            <w:pPr>
                              <w:pStyle w:val="Sinespaciado"/>
                              <w:jc w:val="center"/>
                              <w:rPr>
                                <w:rFonts w:asciiTheme="majorHAnsi" w:hAnsiTheme="majorHAnsi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7" w:history="1">
                              <w:r w:rsidR="00EC41C5" w:rsidRPr="00561E29">
                                <w:rPr>
                                  <w:rStyle w:val="Hipervnculo"/>
                                  <w:rFonts w:asciiTheme="majorHAnsi" w:hAnsiTheme="majorHAnsi" w:cs="Arial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segovia@anpe.es</w:t>
                              </w:r>
                            </w:hyperlink>
                            <w:r w:rsidR="00EC41C5" w:rsidRPr="00561E29">
                              <w:rPr>
                                <w:rFonts w:asciiTheme="majorHAnsi" w:hAnsiTheme="majorHAnsi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• </w:t>
                            </w:r>
                            <w:hyperlink r:id="rId8" w:history="1">
                              <w:r w:rsidR="00EC41C5" w:rsidRPr="00AB0213">
                                <w:rPr>
                                  <w:rStyle w:val="Hipervnculo"/>
                                  <w:rFonts w:asciiTheme="majorHAnsi" w:hAnsiTheme="majorHAnsi" w:cs="Arial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www.anpecastillayleon.es</w:t>
                              </w:r>
                            </w:hyperlink>
                          </w:p>
                          <w:p w14:paraId="1EB764A3" w14:textId="77777777" w:rsidR="00EC41C5" w:rsidRPr="00561E29" w:rsidRDefault="00EC41C5" w:rsidP="007F3E2E">
                            <w:pPr>
                              <w:pStyle w:val="Sinespaciado"/>
                              <w:jc w:val="center"/>
                              <w:rPr>
                                <w:rFonts w:asciiTheme="majorHAnsi" w:hAnsiTheme="majorHAnsi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Número 174  –   Enero 2021</w:t>
                            </w:r>
                          </w:p>
                          <w:p w14:paraId="7C9C7849" w14:textId="77777777" w:rsidR="00EC41C5" w:rsidRPr="00840AB5" w:rsidRDefault="00EC41C5" w:rsidP="007F3E2E">
                            <w:pPr>
                              <w:pStyle w:val="Encabezado"/>
                              <w:rPr>
                                <w14:ligatures w14:val="standar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B6F3F1" id="_x0000_t202" coordsize="21600,21600" o:spt="202" path="m,l,21600r21600,l21600,xe">
                <v:stroke joinstyle="miter"/>
                <v:path gradientshapeok="t" o:connecttype="rect"/>
              </v:shapetype>
              <v:shape id="59 Cuadro de texto" o:spid="_x0000_s1026" type="#_x0000_t202" style="position:absolute;left:0;text-align:left;margin-left:60.15pt;margin-top:6.45pt;width:362.25pt;height:57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" filled="f" stroked="f" strokeweight=".5pt">
                <v:textbox>
                  <w:txbxContent>
                    <w:p w14:paraId="086071FE" w14:textId="77777777" w:rsidR="00EC41C5" w:rsidRPr="00561E29" w:rsidRDefault="00EC41C5" w:rsidP="007F3E2E">
                      <w:pPr>
                        <w:pStyle w:val="Sinespaciado"/>
                        <w:rPr>
                          <w:rFonts w:asciiTheme="majorHAnsi" w:hAnsiTheme="maj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561E29">
                        <w:rPr>
                          <w:rFonts w:asciiTheme="majorHAnsi" w:hAnsiTheme="majorHAnsi"/>
                          <w:color w:val="FFFFFF" w:themeColor="background1"/>
                          <w:sz w:val="20"/>
                          <w:szCs w:val="20"/>
                        </w:rPr>
                        <w:t>Pº Ezequiel González, 24, 2º E• 40001 SEGOVIA • Teléf. y Fax 921 442 103</w:t>
                      </w:r>
                    </w:p>
                    <w:p w14:paraId="7701E4E7" w14:textId="77777777" w:rsidR="00EC41C5" w:rsidRPr="00AB0213" w:rsidRDefault="007E076A" w:rsidP="007F3E2E">
                      <w:pPr>
                        <w:pStyle w:val="Sinespaciado"/>
                        <w:jc w:val="center"/>
                        <w:rPr>
                          <w:rFonts w:asciiTheme="majorHAnsi" w:hAnsiTheme="majorHAnsi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9" w:history="1">
                        <w:r w:rsidR="00EC41C5" w:rsidRPr="00561E29">
                          <w:rPr>
                            <w:rStyle w:val="Hipervnculo"/>
                            <w:rFonts w:asciiTheme="majorHAnsi" w:hAnsiTheme="majorHAnsi" w:cs="Arial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segovia@anpe.es</w:t>
                        </w:r>
                      </w:hyperlink>
                      <w:r w:rsidR="00EC41C5" w:rsidRPr="00561E29">
                        <w:rPr>
                          <w:rFonts w:asciiTheme="majorHAnsi" w:hAnsiTheme="majorHAnsi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 • </w:t>
                      </w:r>
                      <w:hyperlink r:id="rId10" w:history="1">
                        <w:r w:rsidR="00EC41C5" w:rsidRPr="00AB0213">
                          <w:rPr>
                            <w:rStyle w:val="Hipervnculo"/>
                            <w:rFonts w:asciiTheme="majorHAnsi" w:hAnsiTheme="majorHAnsi" w:cs="Arial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www.anpecastillayleon.es</w:t>
                        </w:r>
                      </w:hyperlink>
                    </w:p>
                    <w:p w14:paraId="1EB764A3" w14:textId="77777777" w:rsidR="00EC41C5" w:rsidRPr="00561E29" w:rsidRDefault="00EC41C5" w:rsidP="007F3E2E">
                      <w:pPr>
                        <w:pStyle w:val="Sinespaciado"/>
                        <w:jc w:val="center"/>
                        <w:rPr>
                          <w:rFonts w:asciiTheme="majorHAnsi" w:hAnsiTheme="majorHAnsi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Número 174  –   Enero 2021</w:t>
                      </w:r>
                    </w:p>
                    <w:p w14:paraId="7C9C7849" w14:textId="77777777" w:rsidR="00EC41C5" w:rsidRPr="00840AB5" w:rsidRDefault="00EC41C5" w:rsidP="007F3E2E">
                      <w:pPr>
                        <w:pStyle w:val="Encabezado"/>
                        <w:rPr>
                          <w14:ligatures w14:val="standar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B55F4" w:rsidRPr="00EE688E">
        <w:rPr>
          <w:noProof/>
          <w:color w:val="0D0D0D" w:themeColor="text1" w:themeTint="F2"/>
          <w:lang w:eastAsia="es-ES"/>
        </w:rPr>
        <w:drawing>
          <wp:anchor distT="0" distB="0" distL="114300" distR="114300" simplePos="0" relativeHeight="251650560" behindDoc="0" locked="0" layoutInCell="1" allowOverlap="1" wp14:anchorId="5D16EE70" wp14:editId="53C626B0">
            <wp:simplePos x="0" y="0"/>
            <wp:positionH relativeFrom="column">
              <wp:posOffset>-1064260</wp:posOffset>
            </wp:positionH>
            <wp:positionV relativeFrom="page">
              <wp:posOffset>71120</wp:posOffset>
            </wp:positionV>
            <wp:extent cx="7415777" cy="9986400"/>
            <wp:effectExtent l="0" t="0" r="127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5777" cy="998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5E62D" w14:textId="77777777" w:rsidR="0083571B" w:rsidRDefault="0083571B" w:rsidP="0083571B">
      <w:pPr>
        <w:ind w:left="-1560" w:right="-1567"/>
      </w:pPr>
    </w:p>
    <w:p w14:paraId="5B8C0AFD" w14:textId="77777777" w:rsidR="0083571B" w:rsidRDefault="0083571B" w:rsidP="0083571B">
      <w:pPr>
        <w:ind w:left="-1560" w:right="-1567"/>
      </w:pPr>
    </w:p>
    <w:p w14:paraId="268E600E" w14:textId="77777777" w:rsidR="0083571B" w:rsidRDefault="0083571B" w:rsidP="0083571B">
      <w:pPr>
        <w:ind w:left="-1560" w:right="-1567"/>
      </w:pPr>
    </w:p>
    <w:p w14:paraId="3F07D240" w14:textId="77777777" w:rsidR="0083571B" w:rsidRDefault="0083571B" w:rsidP="0083571B">
      <w:pPr>
        <w:ind w:left="-1560" w:right="-1567"/>
      </w:pPr>
    </w:p>
    <w:p w14:paraId="2A19C0EF" w14:textId="77777777" w:rsidR="0083571B" w:rsidRDefault="0083571B" w:rsidP="0083571B">
      <w:pPr>
        <w:ind w:left="-1560" w:right="-1567"/>
      </w:pPr>
    </w:p>
    <w:p w14:paraId="390B68F1" w14:textId="77777777" w:rsidR="0083571B" w:rsidRDefault="0083571B" w:rsidP="0083571B">
      <w:pPr>
        <w:ind w:left="-1560" w:right="-1567"/>
      </w:pPr>
    </w:p>
    <w:p w14:paraId="05C5B068" w14:textId="77777777" w:rsidR="0083571B" w:rsidRDefault="0083571B" w:rsidP="0083571B">
      <w:pPr>
        <w:ind w:left="-1560" w:right="-1567"/>
      </w:pPr>
    </w:p>
    <w:p w14:paraId="0C0D4ADE" w14:textId="77777777" w:rsidR="0083571B" w:rsidRDefault="00863FC5" w:rsidP="0083571B">
      <w:pPr>
        <w:ind w:left="-1560" w:right="-1567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3C70C45" wp14:editId="362EA735">
                <wp:simplePos x="0" y="0"/>
                <wp:positionH relativeFrom="column">
                  <wp:posOffset>4453562</wp:posOffset>
                </wp:positionH>
                <wp:positionV relativeFrom="paragraph">
                  <wp:posOffset>13072</wp:posOffset>
                </wp:positionV>
                <wp:extent cx="1898234" cy="4288221"/>
                <wp:effectExtent l="0" t="0" r="0" b="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234" cy="42882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15B3BF" w14:textId="77777777" w:rsidR="00EC41C5" w:rsidRDefault="00EC41C5" w:rsidP="00352F0B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657AA">
                              <w:rPr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>Horario sede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: De lunes a viernes de 9:30 a 13:30 H y tardes de lunes a jueves de 17 a 19 H.</w:t>
                            </w:r>
                          </w:p>
                          <w:p w14:paraId="189D9489" w14:textId="77777777" w:rsidR="00EC41C5" w:rsidRDefault="00EC41C5" w:rsidP="00352F0B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057FFB1" w14:textId="77777777" w:rsidR="00EC41C5" w:rsidRDefault="00EC41C5" w:rsidP="00352F0B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52F0B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Imprescindible pedir cita previa. </w:t>
                            </w:r>
                          </w:p>
                          <w:p w14:paraId="7AF924C8" w14:textId="77777777" w:rsidR="00EC41C5" w:rsidRDefault="00EC41C5" w:rsidP="00352F0B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304F3AF" w14:textId="77777777" w:rsidR="00EC41C5" w:rsidRPr="00352F0B" w:rsidRDefault="00EC41C5" w:rsidP="00352F0B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52F0B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También os atendemos en los teléfonos 921442103 y 615210308 o a través de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52F0B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segovia@anpe.es</w:t>
                            </w:r>
                          </w:p>
                          <w:p w14:paraId="30055120" w14:textId="77777777" w:rsidR="00EC41C5" w:rsidRDefault="00EC41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70C45" id="Cuadro de texto 18" o:spid="_x0000_s1027" type="#_x0000_t202" style="position:absolute;left:0;text-align:left;margin-left:350.65pt;margin-top:1.05pt;width:149.45pt;height:337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" filled="f" stroked="f" strokeweight=".5pt">
                <v:textbox>
                  <w:txbxContent>
                    <w:p w14:paraId="6115B3BF" w14:textId="77777777" w:rsidR="00EC41C5" w:rsidRDefault="00EC41C5" w:rsidP="00352F0B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A657AA">
                        <w:rPr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>Horario sede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: De lunes a viernes de 9:30 a 13:30 H y tardes de lunes a jueves de 17 a 19 H.</w:t>
                      </w:r>
                    </w:p>
                    <w:p w14:paraId="189D9489" w14:textId="77777777" w:rsidR="00EC41C5" w:rsidRDefault="00EC41C5" w:rsidP="00352F0B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057FFB1" w14:textId="77777777" w:rsidR="00EC41C5" w:rsidRDefault="00EC41C5" w:rsidP="00352F0B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52F0B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Imprescindible pedir cita previa. </w:t>
                      </w:r>
                    </w:p>
                    <w:p w14:paraId="7AF924C8" w14:textId="77777777" w:rsidR="00EC41C5" w:rsidRDefault="00EC41C5" w:rsidP="00352F0B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304F3AF" w14:textId="77777777" w:rsidR="00EC41C5" w:rsidRPr="00352F0B" w:rsidRDefault="00EC41C5" w:rsidP="00352F0B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52F0B">
                        <w:rPr>
                          <w:color w:val="FFFFFF" w:themeColor="background1"/>
                          <w:sz w:val="32"/>
                          <w:szCs w:val="32"/>
                        </w:rPr>
                        <w:t>También os atendemos en los teléfonos 921442103 y 615210308 o a través de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352F0B">
                        <w:rPr>
                          <w:color w:val="FFFFFF" w:themeColor="background1"/>
                          <w:sz w:val="32"/>
                          <w:szCs w:val="32"/>
                        </w:rPr>
                        <w:t>segovia@anpe.es</w:t>
                      </w:r>
                    </w:p>
                    <w:p w14:paraId="30055120" w14:textId="77777777" w:rsidR="00EC41C5" w:rsidRDefault="00EC41C5"/>
                  </w:txbxContent>
                </v:textbox>
              </v:shape>
            </w:pict>
          </mc:Fallback>
        </mc:AlternateContent>
      </w:r>
    </w:p>
    <w:p w14:paraId="74FDEC41" w14:textId="77777777" w:rsidR="0083571B" w:rsidRDefault="0083571B" w:rsidP="0083571B">
      <w:pPr>
        <w:ind w:left="-1560" w:right="-1567"/>
      </w:pPr>
    </w:p>
    <w:p w14:paraId="4C5D7000" w14:textId="77777777" w:rsidR="0083571B" w:rsidRDefault="0083571B" w:rsidP="0083571B">
      <w:pPr>
        <w:ind w:left="-1560" w:right="-1567"/>
      </w:pPr>
    </w:p>
    <w:p w14:paraId="379E898A" w14:textId="77777777" w:rsidR="0083571B" w:rsidRDefault="0083571B" w:rsidP="0083571B">
      <w:pPr>
        <w:ind w:left="-1560" w:right="-1567"/>
      </w:pPr>
    </w:p>
    <w:p w14:paraId="580F4F4B" w14:textId="77777777" w:rsidR="0083571B" w:rsidRDefault="0083571B" w:rsidP="0083571B">
      <w:pPr>
        <w:ind w:left="-1560" w:right="-1567"/>
      </w:pPr>
    </w:p>
    <w:p w14:paraId="5E61DA1E" w14:textId="77777777" w:rsidR="0083571B" w:rsidRDefault="00EE688E" w:rsidP="0083571B">
      <w:pPr>
        <w:ind w:left="-1560" w:right="-1567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6D164B6" wp14:editId="1A116666">
                <wp:simplePos x="0" y="0"/>
                <wp:positionH relativeFrom="column">
                  <wp:posOffset>-724535</wp:posOffset>
                </wp:positionH>
                <wp:positionV relativeFrom="paragraph">
                  <wp:posOffset>195580</wp:posOffset>
                </wp:positionV>
                <wp:extent cx="2400300" cy="2324100"/>
                <wp:effectExtent l="0" t="0" r="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232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C381A9" w14:textId="77777777" w:rsidR="00EC41C5" w:rsidRPr="0004268B" w:rsidRDefault="00EC41C5">
                            <w:pPr>
                              <w:rPr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Editorial</w:t>
                            </w:r>
                          </w:p>
                          <w:p w14:paraId="1E3F118F" w14:textId="77777777" w:rsidR="00D33804" w:rsidRDefault="00D33804" w:rsidP="0004268B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951F687" w14:textId="15B7FE20" w:rsidR="00EC41C5" w:rsidRPr="00D33804" w:rsidRDefault="00EC1A7F" w:rsidP="0004268B">
                            <w:pPr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33804"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ANPE EXIGE LA ACTUALIZACIÓN DE LOS PROTOCOLOS COVID</w:t>
                            </w:r>
                          </w:p>
                          <w:p w14:paraId="386B737B" w14:textId="77777777" w:rsidR="00EC41C5" w:rsidRPr="00D33804" w:rsidRDefault="00EC41C5">
                            <w:p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D164B6" id="_x0000_t202" coordsize="21600,21600" o:spt="202" path="m,l,21600r21600,l21600,xe">
                <v:stroke joinstyle="miter"/>
                <v:path gradientshapeok="t" o:connecttype="rect"/>
              </v:shapetype>
              <v:shape id="Cuadro de texto 14" o:spid="_x0000_s1028" type="#_x0000_t202" style="position:absolute;left:0;text-align:left;margin-left:-57.05pt;margin-top:15.4pt;width:189pt;height:183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" filled="f" stroked="f" strokeweight=".5pt">
                <v:textbox>
                  <w:txbxContent>
                    <w:p w14:paraId="1AC381A9" w14:textId="77777777" w:rsidR="00EC41C5" w:rsidRPr="0004268B" w:rsidRDefault="00EC41C5">
                      <w:pPr>
                        <w:rPr>
                          <w:color w:val="FFFFFF" w:themeColor="background1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Editorial</w:t>
                      </w:r>
                    </w:p>
                    <w:p w14:paraId="1E3F118F" w14:textId="77777777" w:rsidR="00D33804" w:rsidRDefault="00D33804" w:rsidP="0004268B">
                      <w:pP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951F687" w14:textId="15B7FE20" w:rsidR="00EC41C5" w:rsidRPr="00D33804" w:rsidRDefault="00EC1A7F" w:rsidP="0004268B">
                      <w:pPr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D33804"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  <w:t>ANPE EXIGE LA ACTUALIZACIÓN DE LOS PROTOCOLOS COVID</w:t>
                      </w:r>
                    </w:p>
                    <w:p w14:paraId="386B737B" w14:textId="77777777" w:rsidR="00EC41C5" w:rsidRPr="00D33804" w:rsidRDefault="00EC41C5">
                      <w:pPr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F9A3FC" w14:textId="77777777" w:rsidR="0083571B" w:rsidRDefault="0083571B" w:rsidP="0083571B">
      <w:pPr>
        <w:ind w:left="-1560" w:right="-1567"/>
      </w:pPr>
    </w:p>
    <w:p w14:paraId="0614FAC1" w14:textId="77777777" w:rsidR="0083571B" w:rsidRDefault="0083571B" w:rsidP="0083571B">
      <w:pPr>
        <w:ind w:left="-1560" w:right="-1567"/>
      </w:pPr>
    </w:p>
    <w:p w14:paraId="6DE4697F" w14:textId="77777777" w:rsidR="0083571B" w:rsidRDefault="0083571B" w:rsidP="0083571B">
      <w:pPr>
        <w:ind w:left="-1560" w:right="-1567"/>
      </w:pPr>
    </w:p>
    <w:p w14:paraId="6EB00D7E" w14:textId="77777777" w:rsidR="0083571B" w:rsidRDefault="0083571B" w:rsidP="0083571B">
      <w:pPr>
        <w:ind w:left="-1560" w:right="-1567"/>
      </w:pPr>
    </w:p>
    <w:p w14:paraId="73028B63" w14:textId="77777777" w:rsidR="0083571B" w:rsidRDefault="0083571B" w:rsidP="0083571B">
      <w:pPr>
        <w:ind w:left="-1560" w:right="-1567"/>
      </w:pPr>
    </w:p>
    <w:p w14:paraId="43AA5578" w14:textId="77777777" w:rsidR="0083571B" w:rsidRDefault="0083571B" w:rsidP="0083571B">
      <w:pPr>
        <w:ind w:left="-1560" w:right="-1567"/>
      </w:pPr>
    </w:p>
    <w:p w14:paraId="789DA3D9" w14:textId="77777777" w:rsidR="0083571B" w:rsidRDefault="0083571B" w:rsidP="0083571B">
      <w:pPr>
        <w:ind w:left="-1560" w:right="-1567"/>
      </w:pPr>
    </w:p>
    <w:p w14:paraId="52A3B211" w14:textId="77777777" w:rsidR="0083571B" w:rsidRDefault="0083571B" w:rsidP="0083571B">
      <w:pPr>
        <w:ind w:left="-1560" w:right="-1567"/>
      </w:pPr>
    </w:p>
    <w:p w14:paraId="6CF3284A" w14:textId="77777777" w:rsidR="0083571B" w:rsidRDefault="0083571B" w:rsidP="0083571B">
      <w:pPr>
        <w:ind w:left="-1560" w:right="-1567"/>
      </w:pPr>
    </w:p>
    <w:p w14:paraId="475D9139" w14:textId="77777777" w:rsidR="0083571B" w:rsidRDefault="0083571B" w:rsidP="0083571B">
      <w:pPr>
        <w:ind w:left="-1560" w:right="-1567"/>
      </w:pPr>
    </w:p>
    <w:p w14:paraId="6B9918BD" w14:textId="77777777" w:rsidR="0083571B" w:rsidRDefault="0083571B" w:rsidP="0083571B">
      <w:pPr>
        <w:ind w:left="-1560" w:right="-1567"/>
      </w:pPr>
    </w:p>
    <w:p w14:paraId="6B56ED1D" w14:textId="77777777" w:rsidR="0083571B" w:rsidRDefault="0083571B" w:rsidP="0083571B">
      <w:pPr>
        <w:ind w:left="-1560" w:right="-1567"/>
      </w:pPr>
    </w:p>
    <w:p w14:paraId="00D36574" w14:textId="77777777" w:rsidR="0083571B" w:rsidRDefault="0083571B" w:rsidP="0083571B">
      <w:pPr>
        <w:ind w:left="-1560" w:right="-1567"/>
      </w:pPr>
    </w:p>
    <w:p w14:paraId="48E7C69E" w14:textId="77777777" w:rsidR="0083571B" w:rsidRDefault="0004268B" w:rsidP="0083571B">
      <w:pPr>
        <w:ind w:left="-1560" w:right="-1567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8920716" wp14:editId="05269B08">
                <wp:simplePos x="0" y="0"/>
                <wp:positionH relativeFrom="column">
                  <wp:posOffset>1673951</wp:posOffset>
                </wp:positionH>
                <wp:positionV relativeFrom="paragraph">
                  <wp:posOffset>100602</wp:posOffset>
                </wp:positionV>
                <wp:extent cx="2569210" cy="2264229"/>
                <wp:effectExtent l="0" t="0" r="0" b="3175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9210" cy="22642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D3E973" w14:textId="4E9CC9E5" w:rsidR="008432B8" w:rsidRPr="008432B8" w:rsidRDefault="008432B8">
                            <w:pPr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432B8"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Truncada la negociación de las plantillas docentes</w:t>
                            </w:r>
                          </w:p>
                          <w:p w14:paraId="44AF8BA3" w14:textId="77777777" w:rsidR="008432B8" w:rsidRPr="008432B8" w:rsidRDefault="008432B8">
                            <w:pPr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1D8CC229" w14:textId="6FFA3FD6" w:rsidR="00EC41C5" w:rsidRPr="008432B8" w:rsidRDefault="00EC41C5">
                            <w:pPr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432B8"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La incidencia de positivos en el ámbito educativo es del 0,79%</w:t>
                            </w:r>
                          </w:p>
                          <w:p w14:paraId="3C015F7C" w14:textId="77777777" w:rsidR="00EC41C5" w:rsidRPr="008432B8" w:rsidRDefault="00EC41C5">
                            <w:pPr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1BB8E18E" w14:textId="77777777" w:rsidR="00EC41C5" w:rsidRPr="008432B8" w:rsidRDefault="00EC41C5">
                            <w:pPr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432B8"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Trece centros tienen el reconocimiento ¡LEO TIC!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20716" id="Cuadro de texto 15" o:spid="_x0000_s1029" type="#_x0000_t202" style="position:absolute;left:0;text-align:left;margin-left:131.8pt;margin-top:7.9pt;width:202.3pt;height:178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" filled="f" stroked="f" strokeweight=".5pt">
                <v:textbox>
                  <w:txbxContent>
                    <w:p w14:paraId="08D3E973" w14:textId="4E9CC9E5" w:rsidR="008432B8" w:rsidRPr="008432B8" w:rsidRDefault="008432B8">
                      <w:pPr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 w:rsidRPr="008432B8"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  <w:t>Truncada la negociación de las plantillas docentes</w:t>
                      </w:r>
                    </w:p>
                    <w:p w14:paraId="44AF8BA3" w14:textId="77777777" w:rsidR="008432B8" w:rsidRPr="008432B8" w:rsidRDefault="008432B8">
                      <w:pPr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1D8CC229" w14:textId="6FFA3FD6" w:rsidR="00EC41C5" w:rsidRPr="008432B8" w:rsidRDefault="00EC41C5">
                      <w:pPr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 w:rsidRPr="008432B8"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  <w:t>La incidencia de positivos en el ámbito educativo es del 0,79%</w:t>
                      </w:r>
                    </w:p>
                    <w:p w14:paraId="3C015F7C" w14:textId="77777777" w:rsidR="00EC41C5" w:rsidRPr="008432B8" w:rsidRDefault="00EC41C5">
                      <w:pPr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1BB8E18E" w14:textId="77777777" w:rsidR="00EC41C5" w:rsidRPr="008432B8" w:rsidRDefault="00EC41C5">
                      <w:pPr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 w:rsidRPr="008432B8"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  <w:t>Trece centros tienen el reconocimiento ¡LEO TIC!</w:t>
                      </w:r>
                    </w:p>
                  </w:txbxContent>
                </v:textbox>
              </v:shape>
            </w:pict>
          </mc:Fallback>
        </mc:AlternateContent>
      </w:r>
    </w:p>
    <w:p w14:paraId="7EBB6D11" w14:textId="77777777" w:rsidR="0083571B" w:rsidRDefault="0083571B" w:rsidP="0083571B">
      <w:pPr>
        <w:ind w:left="-1560" w:right="-1567"/>
      </w:pPr>
    </w:p>
    <w:p w14:paraId="77543064" w14:textId="77777777" w:rsidR="0083571B" w:rsidRDefault="0083571B" w:rsidP="0083571B">
      <w:pPr>
        <w:ind w:left="-1560" w:right="-1567"/>
      </w:pPr>
    </w:p>
    <w:p w14:paraId="73D1590C" w14:textId="77777777" w:rsidR="0083571B" w:rsidRDefault="0083571B" w:rsidP="0083571B">
      <w:pPr>
        <w:ind w:left="-1560" w:right="-1567"/>
      </w:pPr>
    </w:p>
    <w:p w14:paraId="415210C7" w14:textId="77777777" w:rsidR="0083571B" w:rsidRDefault="0083571B" w:rsidP="0083571B">
      <w:pPr>
        <w:ind w:left="-1560" w:right="-1567"/>
      </w:pPr>
    </w:p>
    <w:p w14:paraId="045A8008" w14:textId="77777777" w:rsidR="0083571B" w:rsidRDefault="0083571B" w:rsidP="0083571B">
      <w:pPr>
        <w:ind w:left="-1560" w:right="-1567"/>
      </w:pPr>
    </w:p>
    <w:p w14:paraId="1EEE6F4D" w14:textId="77777777" w:rsidR="0083571B" w:rsidRDefault="0083571B" w:rsidP="0083571B">
      <w:pPr>
        <w:ind w:left="-1560" w:right="-1567"/>
      </w:pPr>
    </w:p>
    <w:p w14:paraId="3C309FE2" w14:textId="77777777" w:rsidR="0083571B" w:rsidRDefault="0083571B" w:rsidP="0083571B">
      <w:pPr>
        <w:ind w:left="-1560" w:right="-1567"/>
      </w:pPr>
    </w:p>
    <w:p w14:paraId="307282CF" w14:textId="77777777" w:rsidR="0083571B" w:rsidRDefault="0083571B" w:rsidP="0083571B">
      <w:pPr>
        <w:ind w:left="-1560" w:right="-1567"/>
      </w:pPr>
    </w:p>
    <w:p w14:paraId="341113A5" w14:textId="77777777" w:rsidR="0083571B" w:rsidRDefault="0083571B" w:rsidP="0083571B">
      <w:pPr>
        <w:ind w:left="-1560" w:right="-1567"/>
      </w:pPr>
    </w:p>
    <w:p w14:paraId="0E2B6F9F" w14:textId="77777777" w:rsidR="0083571B" w:rsidRDefault="0083571B" w:rsidP="0083571B">
      <w:pPr>
        <w:ind w:left="-1560" w:right="-1567"/>
      </w:pPr>
    </w:p>
    <w:p w14:paraId="3365CF99" w14:textId="77777777" w:rsidR="0083571B" w:rsidRDefault="0083571B" w:rsidP="0083571B">
      <w:pPr>
        <w:ind w:left="-1560" w:right="-1567"/>
      </w:pPr>
    </w:p>
    <w:p w14:paraId="63D9FA32" w14:textId="77777777" w:rsidR="0083571B" w:rsidRDefault="00D86B3D" w:rsidP="0083571B">
      <w:pPr>
        <w:ind w:left="-1560" w:right="-1567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51632B0" wp14:editId="2FA346EE">
                <wp:simplePos x="0" y="0"/>
                <wp:positionH relativeFrom="column">
                  <wp:posOffset>-797106</wp:posOffset>
                </wp:positionH>
                <wp:positionV relativeFrom="paragraph">
                  <wp:posOffset>132171</wp:posOffset>
                </wp:positionV>
                <wp:extent cx="2476500" cy="2365828"/>
                <wp:effectExtent l="0" t="0" r="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23658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05E2F1" w14:textId="6E6FF94A" w:rsidR="00EC41C5" w:rsidRPr="00EC41C5" w:rsidRDefault="00EC41C5">
                            <w:pPr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C41C5"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Concurso de Traslados: Secundaria, otros cuerpos e inspectores</w:t>
                            </w:r>
                          </w:p>
                          <w:p w14:paraId="10E000D5" w14:textId="77777777" w:rsidR="00EC41C5" w:rsidRPr="00EC41C5" w:rsidRDefault="00EC41C5">
                            <w:pPr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7C8CB794" w14:textId="58BB7229" w:rsidR="00EC41C5" w:rsidRPr="00EC41C5" w:rsidRDefault="00EC41C5">
                            <w:pPr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C41C5"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Consulta </w:t>
                            </w:r>
                            <w:proofErr w:type="spellStart"/>
                            <w:r w:rsidRPr="00EC41C5"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on</w:t>
                            </w:r>
                            <w:proofErr w:type="spellEnd"/>
                            <w:r w:rsidRPr="00EC41C5"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- line listas dinámicas</w:t>
                            </w:r>
                          </w:p>
                          <w:p w14:paraId="3D6B9E8E" w14:textId="77777777" w:rsidR="00EC41C5" w:rsidRPr="00EC41C5" w:rsidRDefault="00EC41C5">
                            <w:pPr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64AE75BD" w14:textId="77777777" w:rsidR="00EC41C5" w:rsidRPr="00EC41C5" w:rsidRDefault="00EC41C5">
                            <w:pPr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C41C5"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Corrección de errores para las oposiciones de secundaria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632B0" id="Cuadro de texto 17" o:spid="_x0000_s1030" type="#_x0000_t202" style="position:absolute;left:0;text-align:left;margin-left:-62.75pt;margin-top:10.4pt;width:195pt;height:186.3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" filled="f" stroked="f" strokeweight=".5pt">
                <v:textbox>
                  <w:txbxContent>
                    <w:p w14:paraId="2405E2F1" w14:textId="6E6FF94A" w:rsidR="00EC41C5" w:rsidRPr="00EC41C5" w:rsidRDefault="00EC41C5">
                      <w:pPr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 w:rsidRPr="00EC41C5"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  <w:t>Concurso de Traslados: Secundaria, otros cuerpos e inspectores</w:t>
                      </w:r>
                    </w:p>
                    <w:p w14:paraId="10E000D5" w14:textId="77777777" w:rsidR="00EC41C5" w:rsidRPr="00EC41C5" w:rsidRDefault="00EC41C5">
                      <w:pPr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7C8CB794" w14:textId="58BB7229" w:rsidR="00EC41C5" w:rsidRPr="00EC41C5" w:rsidRDefault="00EC41C5">
                      <w:pPr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 w:rsidRPr="00EC41C5"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  <w:t xml:space="preserve">Consulta </w:t>
                      </w:r>
                      <w:proofErr w:type="spellStart"/>
                      <w:r w:rsidRPr="00EC41C5"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  <w:t>on</w:t>
                      </w:r>
                      <w:proofErr w:type="spellEnd"/>
                      <w:r w:rsidRPr="00EC41C5"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  <w:t>- line listas dinámicas</w:t>
                      </w:r>
                    </w:p>
                    <w:p w14:paraId="3D6B9E8E" w14:textId="77777777" w:rsidR="00EC41C5" w:rsidRPr="00EC41C5" w:rsidRDefault="00EC41C5">
                      <w:pPr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64AE75BD" w14:textId="77777777" w:rsidR="00EC41C5" w:rsidRPr="00EC41C5" w:rsidRDefault="00EC41C5">
                      <w:pPr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 w:rsidRPr="00EC41C5">
                        <w:rPr>
                          <w:b/>
                          <w:color w:val="FFFFFF" w:themeColor="background1"/>
                          <w:sz w:val="30"/>
                          <w:szCs w:val="30"/>
                        </w:rPr>
                        <w:t>Corrección de errores para las oposiciones de secundaria</w:t>
                      </w:r>
                    </w:p>
                  </w:txbxContent>
                </v:textbox>
              </v:shape>
            </w:pict>
          </mc:Fallback>
        </mc:AlternateContent>
      </w:r>
    </w:p>
    <w:p w14:paraId="3C60334B" w14:textId="77777777" w:rsidR="0083571B" w:rsidRDefault="0083571B" w:rsidP="0083571B">
      <w:pPr>
        <w:ind w:left="-1560" w:right="-1567"/>
      </w:pPr>
    </w:p>
    <w:p w14:paraId="519CA9FF" w14:textId="77777777" w:rsidR="0083571B" w:rsidRDefault="0083571B" w:rsidP="0083571B">
      <w:pPr>
        <w:ind w:left="-1560" w:right="-1567"/>
      </w:pPr>
    </w:p>
    <w:p w14:paraId="02328F1B" w14:textId="77777777" w:rsidR="0083571B" w:rsidRDefault="0083571B" w:rsidP="0083571B">
      <w:pPr>
        <w:ind w:left="-1560" w:right="-1567"/>
      </w:pPr>
    </w:p>
    <w:p w14:paraId="68A8AEC3" w14:textId="77777777" w:rsidR="0083571B" w:rsidRDefault="0083571B" w:rsidP="0083571B">
      <w:pPr>
        <w:ind w:left="-1560" w:right="-1567"/>
      </w:pPr>
    </w:p>
    <w:p w14:paraId="2A455246" w14:textId="77777777" w:rsidR="0083571B" w:rsidRDefault="0083571B" w:rsidP="0083571B">
      <w:pPr>
        <w:ind w:left="-1560" w:right="-1567"/>
      </w:pPr>
    </w:p>
    <w:p w14:paraId="40721355" w14:textId="77777777" w:rsidR="0083571B" w:rsidRDefault="0083571B" w:rsidP="0083571B">
      <w:pPr>
        <w:ind w:left="-1560" w:right="-1567"/>
      </w:pPr>
      <w:r>
        <w:t>Ç</w:t>
      </w:r>
    </w:p>
    <w:p w14:paraId="735C7DCA" w14:textId="77777777" w:rsidR="0083571B" w:rsidRDefault="0083571B" w:rsidP="0083571B">
      <w:pPr>
        <w:ind w:left="-1560" w:right="-1567"/>
      </w:pPr>
    </w:p>
    <w:p w14:paraId="3E52AD63" w14:textId="77777777" w:rsidR="0083571B" w:rsidRDefault="0083571B" w:rsidP="0083571B">
      <w:pPr>
        <w:ind w:left="-1560" w:right="-1567"/>
      </w:pPr>
    </w:p>
    <w:p w14:paraId="04D28450" w14:textId="77777777" w:rsidR="0083571B" w:rsidRDefault="0083571B" w:rsidP="0083571B">
      <w:pPr>
        <w:ind w:left="-1560" w:right="-1567"/>
      </w:pPr>
    </w:p>
    <w:p w14:paraId="1B2AA045" w14:textId="77777777" w:rsidR="0083571B" w:rsidRDefault="0083571B" w:rsidP="0083571B">
      <w:pPr>
        <w:ind w:left="-1560" w:right="-1567"/>
      </w:pPr>
    </w:p>
    <w:p w14:paraId="4D533B2D" w14:textId="77777777" w:rsidR="0083571B" w:rsidRDefault="0083571B" w:rsidP="0083571B">
      <w:pPr>
        <w:ind w:left="-1560" w:right="-1567"/>
      </w:pPr>
    </w:p>
    <w:p w14:paraId="0D120B76" w14:textId="77777777" w:rsidR="0083571B" w:rsidRDefault="0083571B" w:rsidP="0083571B">
      <w:pPr>
        <w:ind w:left="-1560" w:right="-1567"/>
      </w:pPr>
    </w:p>
    <w:p w14:paraId="084E66BE" w14:textId="77777777" w:rsidR="0083571B" w:rsidRDefault="0083571B" w:rsidP="0083571B">
      <w:pPr>
        <w:ind w:left="-1560" w:right="-1567"/>
      </w:pPr>
    </w:p>
    <w:p w14:paraId="42C83554" w14:textId="77777777" w:rsidR="0083571B" w:rsidRDefault="0083571B" w:rsidP="0083571B">
      <w:pPr>
        <w:ind w:left="-1560" w:right="-1567"/>
      </w:pPr>
    </w:p>
    <w:p w14:paraId="15B2BB19" w14:textId="77777777" w:rsidR="0083571B" w:rsidRDefault="0083571B" w:rsidP="0083571B">
      <w:pPr>
        <w:ind w:left="-1560" w:right="-1567"/>
      </w:pPr>
    </w:p>
    <w:p w14:paraId="04C070EC" w14:textId="77777777" w:rsidR="0083571B" w:rsidRDefault="0083571B" w:rsidP="0083571B">
      <w:pPr>
        <w:ind w:left="-1560" w:right="-1567"/>
      </w:pPr>
    </w:p>
    <w:p w14:paraId="65B8C21B" w14:textId="77777777" w:rsidR="0083571B" w:rsidRDefault="0083571B" w:rsidP="0083571B">
      <w:pPr>
        <w:ind w:left="-1560" w:right="-1567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52608" behindDoc="1" locked="0" layoutInCell="1" allowOverlap="1" wp14:anchorId="25E4ECC2" wp14:editId="5A5B8F37">
            <wp:simplePos x="0" y="0"/>
            <wp:positionH relativeFrom="column">
              <wp:posOffset>-991235</wp:posOffset>
            </wp:positionH>
            <wp:positionV relativeFrom="page">
              <wp:posOffset>166370</wp:posOffset>
            </wp:positionV>
            <wp:extent cx="7442200" cy="10046970"/>
            <wp:effectExtent l="0" t="0" r="0" b="0"/>
            <wp:wrapNone/>
            <wp:docPr id="4" name="Imagen 4" descr="Imagen que contiene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tabla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04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FB84BC" w14:textId="77777777" w:rsidR="0083571B" w:rsidRDefault="0083571B" w:rsidP="0083571B">
      <w:pPr>
        <w:ind w:left="-1560" w:right="-1567"/>
      </w:pPr>
    </w:p>
    <w:p w14:paraId="7B2014F5" w14:textId="77777777" w:rsidR="0083571B" w:rsidRDefault="0083571B" w:rsidP="0083571B">
      <w:pPr>
        <w:ind w:left="-1560" w:right="-1567"/>
      </w:pPr>
    </w:p>
    <w:p w14:paraId="18D0F42A" w14:textId="77777777" w:rsidR="0083571B" w:rsidRDefault="0083571B" w:rsidP="0083571B">
      <w:pPr>
        <w:ind w:left="-1560" w:right="-1567"/>
      </w:pPr>
    </w:p>
    <w:p w14:paraId="2333BE29" w14:textId="77777777" w:rsidR="0083571B" w:rsidRDefault="0083571B" w:rsidP="0083571B">
      <w:pPr>
        <w:ind w:left="-1560" w:right="-1567"/>
      </w:pPr>
    </w:p>
    <w:p w14:paraId="1312E8A3" w14:textId="77777777" w:rsidR="0083571B" w:rsidRDefault="0083571B" w:rsidP="0083571B">
      <w:pPr>
        <w:ind w:left="-1560" w:right="-1567"/>
      </w:pPr>
    </w:p>
    <w:p w14:paraId="57738277" w14:textId="77777777" w:rsidR="0083571B" w:rsidRDefault="0083571B" w:rsidP="0083571B">
      <w:pPr>
        <w:ind w:left="-1560" w:right="-1567"/>
      </w:pPr>
    </w:p>
    <w:p w14:paraId="0560F37D" w14:textId="77777777" w:rsidR="0083571B" w:rsidRDefault="0083571B" w:rsidP="0083571B">
      <w:pPr>
        <w:ind w:left="-1560" w:right="-1567"/>
      </w:pPr>
    </w:p>
    <w:p w14:paraId="7369B73B" w14:textId="77777777" w:rsidR="0083571B" w:rsidRDefault="0083571B" w:rsidP="0083571B">
      <w:pPr>
        <w:ind w:left="-1560" w:right="-1567"/>
      </w:pPr>
    </w:p>
    <w:p w14:paraId="39A754CF" w14:textId="77777777" w:rsidR="0083571B" w:rsidRDefault="0083571B" w:rsidP="0083571B">
      <w:pPr>
        <w:ind w:left="-1560" w:right="-1567"/>
      </w:pPr>
    </w:p>
    <w:p w14:paraId="636D6522" w14:textId="77777777" w:rsidR="0083571B" w:rsidRDefault="0083571B" w:rsidP="0083571B">
      <w:pPr>
        <w:ind w:left="-1560" w:right="-1567"/>
      </w:pPr>
    </w:p>
    <w:p w14:paraId="76CDC4AE" w14:textId="77777777" w:rsidR="0083571B" w:rsidRDefault="002653FC" w:rsidP="0083571B">
      <w:pPr>
        <w:ind w:left="-1560" w:right="-1567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92086D" wp14:editId="4E59F019">
                <wp:simplePos x="0" y="0"/>
                <wp:positionH relativeFrom="column">
                  <wp:posOffset>1167765</wp:posOffset>
                </wp:positionH>
                <wp:positionV relativeFrom="paragraph">
                  <wp:posOffset>135890</wp:posOffset>
                </wp:positionV>
                <wp:extent cx="5283200" cy="762000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32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41BC42" w14:textId="2A17667D" w:rsidR="00EC41C5" w:rsidRPr="00D33804" w:rsidRDefault="00EC41C5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D33804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ANPE EXIGE LA ACTUALIZACIÓN DE LOS PROTOCOLOS COVID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2086D" id="Cuadro de texto 8" o:spid="_x0000_s1031" type="#_x0000_t202" style="position:absolute;left:0;text-align:left;margin-left:91.95pt;margin-top:10.7pt;width:416pt;height:60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" filled="f" stroked="f" strokeweight="1pt">
                <v:textbox>
                  <w:txbxContent>
                    <w:p w14:paraId="3F41BC42" w14:textId="2A17667D" w:rsidR="00EC41C5" w:rsidRPr="00D33804" w:rsidRDefault="00EC41C5">
                      <w:pPr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D33804">
                        <w:rPr>
                          <w:color w:val="FFFFFF" w:themeColor="background1"/>
                          <w:sz w:val="40"/>
                          <w:szCs w:val="40"/>
                        </w:rPr>
                        <w:t>ANPE EXIGE LA ACTUALIZACIÓN DE LOS PROTOCOLOS COVID</w:t>
                      </w:r>
                    </w:p>
                  </w:txbxContent>
                </v:textbox>
              </v:shape>
            </w:pict>
          </mc:Fallback>
        </mc:AlternateContent>
      </w:r>
    </w:p>
    <w:p w14:paraId="4EFF46AA" w14:textId="77777777" w:rsidR="0083571B" w:rsidRDefault="0083571B" w:rsidP="0083571B">
      <w:pPr>
        <w:ind w:left="-1560" w:right="-1567"/>
      </w:pPr>
    </w:p>
    <w:p w14:paraId="3246C08D" w14:textId="77777777" w:rsidR="0083571B" w:rsidRDefault="0083571B" w:rsidP="0083571B">
      <w:pPr>
        <w:ind w:left="-1560" w:right="-1567"/>
      </w:pPr>
    </w:p>
    <w:p w14:paraId="5F559E10" w14:textId="77777777" w:rsidR="0083571B" w:rsidRDefault="0083571B" w:rsidP="0083571B">
      <w:pPr>
        <w:ind w:left="-1560" w:right="-1567"/>
      </w:pPr>
    </w:p>
    <w:p w14:paraId="729DB888" w14:textId="65A702BC" w:rsidR="0083571B" w:rsidRDefault="0083571B" w:rsidP="0083571B">
      <w:pPr>
        <w:ind w:left="-1560" w:right="-1567"/>
      </w:pPr>
    </w:p>
    <w:p w14:paraId="27BD28C0" w14:textId="5A3EF5C1" w:rsidR="0083571B" w:rsidRDefault="0083571B" w:rsidP="0083571B">
      <w:pPr>
        <w:ind w:left="-1560" w:right="-1567"/>
      </w:pPr>
    </w:p>
    <w:p w14:paraId="1ED12498" w14:textId="3C66C5D4" w:rsidR="0083571B" w:rsidRDefault="00D33804" w:rsidP="0083571B">
      <w:pPr>
        <w:ind w:left="-1560" w:right="-1567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B5CD941" wp14:editId="0AAEE366">
                <wp:simplePos x="0" y="0"/>
                <wp:positionH relativeFrom="column">
                  <wp:posOffset>-890949</wp:posOffset>
                </wp:positionH>
                <wp:positionV relativeFrom="paragraph">
                  <wp:posOffset>168012</wp:posOffset>
                </wp:positionV>
                <wp:extent cx="7188200" cy="7062952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8200" cy="70629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680804" w14:textId="16AF5BCD" w:rsidR="00D33804" w:rsidRDefault="00D33804" w:rsidP="00D33804">
                            <w:pPr>
                              <w:pStyle w:val="NormalWeb"/>
                              <w:spacing w:before="0" w:beforeAutospacing="0" w:after="160" w:afterAutospacing="0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6408755E" w14:textId="77777777" w:rsidR="00D33804" w:rsidRDefault="00D33804" w:rsidP="00D33804">
                            <w:pPr>
                              <w:pStyle w:val="NormalWeb"/>
                              <w:spacing w:before="0" w:beforeAutospacing="0" w:after="160" w:afterAutospacing="0"/>
                              <w:ind w:left="284" w:right="250"/>
                              <w:jc w:val="both"/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Ante las bajas temperaturas y la llegada de la tercera ola de la pandemia resulta muy arriesgado cumplir los protocolos COVID poniendo en práctica las medidas sanitarias de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hd w:val="clear" w:color="auto" w:fill="FFFFFF"/>
                              </w:rPr>
                              <w:t>ventilación frecuente con las ventanas abiertas en las aulas de los centros educativos.</w:t>
                            </w:r>
                          </w:p>
                          <w:p w14:paraId="338B70EA" w14:textId="77777777" w:rsidR="00D33804" w:rsidRDefault="00D33804" w:rsidP="00D33804">
                            <w:pPr>
                              <w:pStyle w:val="NormalWeb"/>
                              <w:spacing w:before="0" w:beforeAutospacing="0" w:after="160" w:afterAutospacing="0"/>
                              <w:ind w:left="284" w:right="250"/>
                              <w:jc w:val="both"/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Para ANPE es imprescindible garantizar la enseñanza presencial para todo el alumnado. Pero igual de imprescindible es crear un entorno escolar seguro que de confianza y seguridad a la comunidad educativa revisando instalaciones en los centros donde el temporal haya causado graves destrozos y protocolos que permitan controlar la pandemia en los centros y a la vez proteger a los alumnos y docentes de las bajas temperaturas.</w:t>
                            </w:r>
                          </w:p>
                          <w:p w14:paraId="07778BB7" w14:textId="77777777" w:rsidR="00D33804" w:rsidRDefault="00D33804" w:rsidP="00D33804">
                            <w:pPr>
                              <w:pStyle w:val="NormalWeb"/>
                              <w:spacing w:before="0" w:beforeAutospacing="0" w:after="160" w:afterAutospacing="0"/>
                              <w:ind w:left="284" w:right="250"/>
                              <w:jc w:val="both"/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hd w:val="clear" w:color="auto" w:fill="FFFFFF"/>
                              </w:rPr>
                              <w:t xml:space="preserve">Es necesario que la modificación de protocolos contemple un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Plan de Supervisión de ventilación de las aulas realizado por personal técnico cualificado en las mediciones de CO2,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hd w:val="clear" w:color="auto" w:fill="FFFFFF"/>
                              </w:rPr>
                              <w:t>el </w:t>
                            </w:r>
                            <w:r>
                              <w:rPr>
                                <w:rStyle w:val="Textoennegrita"/>
                                <w:rFonts w:ascii="Calibri" w:hAnsi="Calibri" w:cs="Calibri"/>
                                <w:color w:val="000000"/>
                                <w:shd w:val="clear" w:color="auto" w:fill="FFFFFF"/>
                              </w:rPr>
                              <w:t>refuerzo de los sistemas de calefacción en los centros educativos, y la instalación de medidores de CO2 y de purificadores de aire con filtro HEPA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hd w:val="clear" w:color="auto" w:fill="FFFFFF"/>
                              </w:rPr>
                              <w:t>. La combinación de estas propuestas evitaría en gran medida los problemas de sanitarios descritos, al </w:t>
                            </w:r>
                            <w:r>
                              <w:rPr>
                                <w:rStyle w:val="Textoennegrita"/>
                                <w:rFonts w:ascii="Calibri" w:hAnsi="Calibri" w:cs="Calibri"/>
                                <w:color w:val="000000"/>
                                <w:shd w:val="clear" w:color="auto" w:fill="FFFFFF"/>
                              </w:rPr>
                              <w:t>no ser necesario tener abiertas las ventanas durante toda la jornada escolar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1037A2A2" w14:textId="77777777" w:rsidR="00D33804" w:rsidRDefault="00D33804" w:rsidP="00D33804">
                            <w:pPr>
                              <w:pStyle w:val="NormalWeb"/>
                              <w:spacing w:before="0" w:beforeAutospacing="0" w:after="160" w:afterAutospacing="0"/>
                              <w:ind w:left="284" w:right="250"/>
                              <w:jc w:val="both"/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Los docentes exigen políticas concretas para evitar los contagios, hacer frente a la climatología de estos días y garantizar una vuelta segura a las aulas. Por estas razones, también resulta imprescindible poner en marcha las campañas de pruebas PCR o de antígenos, la dotación de mascarillas FFP2 y que los docentes al ser personal laboral esencial sea un grupo prioritario en la segunda fase de la vacunación, especialmente el personal del Centro de Educación Especial.</w:t>
                            </w:r>
                          </w:p>
                          <w:p w14:paraId="4166C857" w14:textId="77777777" w:rsidR="00D33804" w:rsidRDefault="00D33804" w:rsidP="00D33804">
                            <w:pPr>
                              <w:pStyle w:val="NormalWeb"/>
                              <w:spacing w:before="0" w:beforeAutospacing="0" w:after="160" w:afterAutospacing="0"/>
                              <w:ind w:left="284" w:right="250"/>
                              <w:jc w:val="both"/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Otra medida que venimos exigiendo desde hace años, es la dotación de enfermeras escolares, para que realice las funciones de responsable de los equipos COVID y además desarrolle las funciones de detección precoz, seguimiento de casos, enlace con los centros sanitarios y asesorar a los alumnos, padres y profesores frente al covid-19.</w:t>
                            </w:r>
                          </w:p>
                          <w:p w14:paraId="1F2080E2" w14:textId="77777777" w:rsidR="00D33804" w:rsidRDefault="00D33804" w:rsidP="00D33804">
                            <w:pPr>
                              <w:pStyle w:val="NormalWeb"/>
                              <w:spacing w:before="0" w:beforeAutospacing="0" w:after="160" w:afterAutospacing="0"/>
                              <w:ind w:left="284" w:right="250"/>
                              <w:jc w:val="both"/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El aumento de los casos de coronavirus en muchas localidades va a suponer el cierre de aulas o escenarios de confinamiento en donde es necesario contar con Planes de Digitalización para todos los centros. </w:t>
                            </w:r>
                            <w:r>
                              <w:rPr>
                                <w:rStyle w:val="Textoennegrita"/>
                                <w:rFonts w:ascii="Calibri" w:hAnsi="Calibri" w:cs="Calibri"/>
                                <w:color w:val="000000"/>
                                <w:shd w:val="clear" w:color="auto" w:fill="FFFFFF"/>
                              </w:rPr>
                              <w:t>El profesorado tiene que contar con los medios tecnológicos y las plataformas digitales en pleno funcionamiento y sin incidencias. Es fundamental que la administración se asegure de ello.</w:t>
                            </w:r>
                          </w:p>
                          <w:p w14:paraId="3CFD1852" w14:textId="77777777" w:rsidR="00D33804" w:rsidRDefault="00D33804" w:rsidP="00D33804">
                            <w:pPr>
                              <w:pStyle w:val="NormalWeb"/>
                              <w:spacing w:before="0" w:beforeAutospacing="0" w:after="160" w:afterAutospacing="0"/>
                              <w:ind w:left="284" w:right="250"/>
                              <w:jc w:val="both"/>
                              <w:rPr>
                                <w:rStyle w:val="Textoennegrita"/>
                                <w:rFonts w:ascii="Calibri" w:hAnsi="Calibri" w:cs="Calibri"/>
                                <w:b w:val="0"/>
                                <w:bCs w:val="0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Textoennegrita"/>
                                <w:rFonts w:ascii="Calibri" w:hAnsi="Calibri" w:cs="Calibri"/>
                                <w:color w:val="000000"/>
                                <w:shd w:val="clear" w:color="auto" w:fill="FFFFFF"/>
                              </w:rPr>
                              <w:t>Una vez más agradecemos y destacamos la gran labor efectiva y de calidad que están realizando los docentes en los centros educativos a pesar de las adversas circunstancias. ANPE hace un llamamiento a la Consejería de Educación para que actualice los protocolos para que extremen las precauciones y prioricen la seguridad física y sanitaria del alumnado, el profesorado y todos los integrantes de la comunidad educativa.</w:t>
                            </w:r>
                          </w:p>
                          <w:p w14:paraId="0DFA5B7D" w14:textId="4B8C24AE" w:rsidR="00EC41C5" w:rsidRPr="0005769B" w:rsidRDefault="00EC41C5" w:rsidP="007F7359">
                            <w:pPr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CD941" id="Cuadro de texto 9" o:spid="_x0000_s1032" type="#_x0000_t202" style="position:absolute;left:0;text-align:left;margin-left:-70.15pt;margin-top:13.25pt;width:566pt;height:556.1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" fillcolor="white [3201]" stroked="f" strokeweight=".5pt">
                <v:textbox>
                  <w:txbxContent>
                    <w:p w14:paraId="5A680804" w14:textId="16AF5BCD" w:rsidR="00D33804" w:rsidRDefault="00D33804" w:rsidP="00D33804">
                      <w:pPr>
                        <w:pStyle w:val="NormalWeb"/>
                        <w:spacing w:before="0" w:beforeAutospacing="0" w:after="160" w:afterAutospacing="0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6408755E" w14:textId="77777777" w:rsidR="00D33804" w:rsidRDefault="00D33804" w:rsidP="00D33804">
                      <w:pPr>
                        <w:pStyle w:val="NormalWeb"/>
                        <w:spacing w:before="0" w:beforeAutospacing="0" w:after="160" w:afterAutospacing="0"/>
                        <w:ind w:left="284" w:right="250"/>
                        <w:jc w:val="both"/>
                      </w:pPr>
                      <w:r>
                        <w:rPr>
                          <w:rFonts w:ascii="Calibri" w:hAnsi="Calibri" w:cs="Calibri"/>
                        </w:rPr>
                        <w:t xml:space="preserve">Ante las bajas temperaturas y la llegada de la tercera ola de la pandemia resulta muy arriesgado cumplir los protocolos COVID poniendo en práctica las medidas sanitarias de </w:t>
                      </w:r>
                      <w:r>
                        <w:rPr>
                          <w:rFonts w:ascii="Calibri" w:hAnsi="Calibri" w:cs="Calibri"/>
                          <w:color w:val="000000"/>
                          <w:shd w:val="clear" w:color="auto" w:fill="FFFFFF"/>
                        </w:rPr>
                        <w:t>ventilación frecuente con las ventanas abiertas en las aulas de los centros educativos.</w:t>
                      </w:r>
                    </w:p>
                    <w:p w14:paraId="338B70EA" w14:textId="77777777" w:rsidR="00D33804" w:rsidRDefault="00D33804" w:rsidP="00D33804">
                      <w:pPr>
                        <w:pStyle w:val="NormalWeb"/>
                        <w:spacing w:before="0" w:beforeAutospacing="0" w:after="160" w:afterAutospacing="0"/>
                        <w:ind w:left="284" w:right="250"/>
                        <w:jc w:val="both"/>
                      </w:pPr>
                      <w:r>
                        <w:rPr>
                          <w:rFonts w:ascii="Calibri" w:hAnsi="Calibri" w:cs="Calibri"/>
                        </w:rPr>
                        <w:t>Para ANPE es imprescindible garantizar la enseñanza presencial para todo el alumnado. Pero igual de imprescindible es crear un entorno escolar seguro que de confianza y seguridad a la comunidad educativa revisando instalaciones en los centros donde el temporal haya causado graves destrozos y protocolos que permitan controlar la pandemia en los centros y a la vez proteger a los alumnos y docentes de las bajas temperaturas.</w:t>
                      </w:r>
                    </w:p>
                    <w:p w14:paraId="07778BB7" w14:textId="77777777" w:rsidR="00D33804" w:rsidRDefault="00D33804" w:rsidP="00D33804">
                      <w:pPr>
                        <w:pStyle w:val="NormalWeb"/>
                        <w:spacing w:before="0" w:beforeAutospacing="0" w:after="160" w:afterAutospacing="0"/>
                        <w:ind w:left="284" w:right="250"/>
                        <w:jc w:val="both"/>
                      </w:pPr>
                      <w:r>
                        <w:rPr>
                          <w:rFonts w:ascii="Calibri" w:hAnsi="Calibri" w:cs="Calibri"/>
                          <w:color w:val="000000"/>
                          <w:shd w:val="clear" w:color="auto" w:fill="FFFFFF"/>
                        </w:rPr>
                        <w:t xml:space="preserve">Es necesario que la modificación de protocolos contemple un </w:t>
                      </w:r>
                      <w:r>
                        <w:rPr>
                          <w:rFonts w:ascii="Calibri" w:hAnsi="Calibri" w:cs="Calibri"/>
                        </w:rPr>
                        <w:t xml:space="preserve">Plan de Supervisión de ventilación de las aulas realizado por personal técnico cualificado en las mediciones de CO2, </w:t>
                      </w:r>
                      <w:r>
                        <w:rPr>
                          <w:rFonts w:ascii="Calibri" w:hAnsi="Calibri" w:cs="Calibri"/>
                          <w:color w:val="000000"/>
                          <w:shd w:val="clear" w:color="auto" w:fill="FFFFFF"/>
                        </w:rPr>
                        <w:t>el </w:t>
                      </w:r>
                      <w:r>
                        <w:rPr>
                          <w:rStyle w:val="Textoennegrita"/>
                          <w:rFonts w:ascii="Calibri" w:hAnsi="Calibri" w:cs="Calibri"/>
                          <w:color w:val="000000"/>
                          <w:shd w:val="clear" w:color="auto" w:fill="FFFFFF"/>
                        </w:rPr>
                        <w:t>refuerzo de los sistemas de calefacción en los centros educativos, y la instalación de medidores de CO2 y de purificadores de aire con filtro HEPA</w:t>
                      </w:r>
                      <w:r>
                        <w:rPr>
                          <w:rFonts w:ascii="Calibri" w:hAnsi="Calibri" w:cs="Calibri"/>
                          <w:color w:val="000000"/>
                          <w:shd w:val="clear" w:color="auto" w:fill="FFFFFF"/>
                        </w:rPr>
                        <w:t>. La combinación de estas propuestas evitaría en gran medida los problemas de sanitarios descritos, al </w:t>
                      </w:r>
                      <w:r>
                        <w:rPr>
                          <w:rStyle w:val="Textoennegrita"/>
                          <w:rFonts w:ascii="Calibri" w:hAnsi="Calibri" w:cs="Calibri"/>
                          <w:color w:val="000000"/>
                          <w:shd w:val="clear" w:color="auto" w:fill="FFFFFF"/>
                        </w:rPr>
                        <w:t>no ser necesario tener abiertas las ventanas durante toda la jornada escolar</w:t>
                      </w:r>
                      <w:r>
                        <w:rPr>
                          <w:rFonts w:ascii="Calibri" w:hAnsi="Calibri" w:cs="Calibri"/>
                          <w:color w:val="000000"/>
                          <w:shd w:val="clear" w:color="auto" w:fill="FFFFFF"/>
                        </w:rPr>
                        <w:t>.</w:t>
                      </w:r>
                    </w:p>
                    <w:p w14:paraId="1037A2A2" w14:textId="77777777" w:rsidR="00D33804" w:rsidRDefault="00D33804" w:rsidP="00D33804">
                      <w:pPr>
                        <w:pStyle w:val="NormalWeb"/>
                        <w:spacing w:before="0" w:beforeAutospacing="0" w:after="160" w:afterAutospacing="0"/>
                        <w:ind w:left="284" w:right="250"/>
                        <w:jc w:val="both"/>
                      </w:pPr>
                      <w:r>
                        <w:rPr>
                          <w:rFonts w:ascii="Calibri" w:hAnsi="Calibri" w:cs="Calibri"/>
                        </w:rPr>
                        <w:t>Los docentes exigen políticas concretas para evitar los contagios, hacer frente a la climatología de estos días y garantizar una vuelta segura a las aulas. Por estas razones, también resulta imprescindible poner en marcha las campañas de pruebas PCR o de antígenos, la dotación de mascarillas FFP2 y que los docentes al ser personal laboral esencial sea un grupo prioritario en la segunda fase de la vacunación, especialmente el personal del Centro de Educación Especial.</w:t>
                      </w:r>
                    </w:p>
                    <w:p w14:paraId="4166C857" w14:textId="77777777" w:rsidR="00D33804" w:rsidRDefault="00D33804" w:rsidP="00D33804">
                      <w:pPr>
                        <w:pStyle w:val="NormalWeb"/>
                        <w:spacing w:before="0" w:beforeAutospacing="0" w:after="160" w:afterAutospacing="0"/>
                        <w:ind w:left="284" w:right="250"/>
                        <w:jc w:val="both"/>
                      </w:pPr>
                      <w:r>
                        <w:rPr>
                          <w:rFonts w:ascii="Calibri" w:hAnsi="Calibri" w:cs="Calibri"/>
                        </w:rPr>
                        <w:t>Otra medida que venimos exigiendo desde hace años, es la dotación de enfermeras escolares, para que realice las funciones de responsable de los equipos COVID y además desarrolle las funciones de detección precoz, seguimiento de casos, enlace con los centros sanitarios y asesorar a los alumnos, padres y profesores frente al covid-19.</w:t>
                      </w:r>
                    </w:p>
                    <w:p w14:paraId="1F2080E2" w14:textId="77777777" w:rsidR="00D33804" w:rsidRDefault="00D33804" w:rsidP="00D33804">
                      <w:pPr>
                        <w:pStyle w:val="NormalWeb"/>
                        <w:spacing w:before="0" w:beforeAutospacing="0" w:after="160" w:afterAutospacing="0"/>
                        <w:ind w:left="284" w:right="250"/>
                        <w:jc w:val="both"/>
                      </w:pPr>
                      <w:r>
                        <w:rPr>
                          <w:rFonts w:ascii="Calibri" w:hAnsi="Calibri" w:cs="Calibri"/>
                        </w:rPr>
                        <w:t xml:space="preserve">El aumento de los casos de coronavirus en muchas localidades va a suponer el cierre de aulas o escenarios de confinamiento en donde es necesario contar con Planes de Digitalización para todos los centros. </w:t>
                      </w:r>
                      <w:r>
                        <w:rPr>
                          <w:rStyle w:val="Textoennegrita"/>
                          <w:rFonts w:ascii="Calibri" w:hAnsi="Calibri" w:cs="Calibri"/>
                          <w:color w:val="000000"/>
                          <w:shd w:val="clear" w:color="auto" w:fill="FFFFFF"/>
                        </w:rPr>
                        <w:t>El profesorado tiene que contar con los medios tecnológicos y las plataformas digitales en pleno funcionamiento y sin incidencias. Es fundamental que la administración se asegure de ello.</w:t>
                      </w:r>
                    </w:p>
                    <w:p w14:paraId="3CFD1852" w14:textId="77777777" w:rsidR="00D33804" w:rsidRDefault="00D33804" w:rsidP="00D33804">
                      <w:pPr>
                        <w:pStyle w:val="NormalWeb"/>
                        <w:spacing w:before="0" w:beforeAutospacing="0" w:after="160" w:afterAutospacing="0"/>
                        <w:ind w:left="284" w:right="250"/>
                        <w:jc w:val="both"/>
                        <w:rPr>
                          <w:rStyle w:val="Textoennegrita"/>
                          <w:rFonts w:ascii="Calibri" w:hAnsi="Calibri" w:cs="Calibri"/>
                          <w:b w:val="0"/>
                          <w:bCs w:val="0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Style w:val="Textoennegrita"/>
                          <w:rFonts w:ascii="Calibri" w:hAnsi="Calibri" w:cs="Calibri"/>
                          <w:color w:val="000000"/>
                          <w:shd w:val="clear" w:color="auto" w:fill="FFFFFF"/>
                        </w:rPr>
                        <w:t>Una vez más agradecemos y destacamos la gran labor efectiva y de calidad que están realizando los docentes en los centros educativos a pesar de las adversas circunstancias. ANPE hace un llamamiento a la Consejería de Educación para que actualice los protocolos para que extremen las precauciones y prioricen la seguridad física y sanitaria del alumnado, el profesorado y todos los integrantes de la comunidad educativa.</w:t>
                      </w:r>
                    </w:p>
                    <w:p w14:paraId="0DFA5B7D" w14:textId="4B8C24AE" w:rsidR="00EC41C5" w:rsidRPr="0005769B" w:rsidRDefault="00EC41C5" w:rsidP="007F7359">
                      <w:pPr>
                        <w:jc w:val="both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75A2B3" w14:textId="77777777" w:rsidR="0083571B" w:rsidRDefault="0083571B" w:rsidP="0083571B">
      <w:pPr>
        <w:ind w:left="-1560" w:right="-1567"/>
      </w:pPr>
    </w:p>
    <w:p w14:paraId="33EF91CF" w14:textId="77777777" w:rsidR="0083571B" w:rsidRDefault="0083571B" w:rsidP="0083571B">
      <w:pPr>
        <w:ind w:left="-1560" w:right="-1567"/>
      </w:pPr>
    </w:p>
    <w:p w14:paraId="08B97171" w14:textId="77777777" w:rsidR="0083571B" w:rsidRDefault="0083571B" w:rsidP="0083571B">
      <w:pPr>
        <w:ind w:left="-1560" w:right="-1567"/>
      </w:pPr>
    </w:p>
    <w:p w14:paraId="4D41BB37" w14:textId="77777777" w:rsidR="0083571B" w:rsidRDefault="0083571B" w:rsidP="0083571B">
      <w:pPr>
        <w:ind w:left="-1560" w:right="-1567"/>
      </w:pPr>
    </w:p>
    <w:p w14:paraId="6DB80B8A" w14:textId="77777777" w:rsidR="0083571B" w:rsidRDefault="0083571B" w:rsidP="0083571B">
      <w:pPr>
        <w:ind w:left="-1560" w:right="-1567"/>
      </w:pPr>
    </w:p>
    <w:p w14:paraId="489F8FD0" w14:textId="77777777" w:rsidR="0083571B" w:rsidRDefault="0083571B" w:rsidP="0083571B">
      <w:pPr>
        <w:ind w:left="-1560" w:right="-1567"/>
      </w:pPr>
    </w:p>
    <w:p w14:paraId="2C5D00F2" w14:textId="77777777" w:rsidR="0083571B" w:rsidRDefault="0083571B" w:rsidP="0083571B">
      <w:pPr>
        <w:ind w:left="-1560" w:right="-1567"/>
      </w:pPr>
    </w:p>
    <w:p w14:paraId="06FA0A5A" w14:textId="77777777" w:rsidR="0083571B" w:rsidRDefault="0083571B" w:rsidP="0083571B">
      <w:pPr>
        <w:ind w:left="-1560" w:right="-1567"/>
      </w:pPr>
    </w:p>
    <w:p w14:paraId="416BC848" w14:textId="77777777" w:rsidR="0083571B" w:rsidRDefault="0083571B" w:rsidP="0083571B">
      <w:pPr>
        <w:ind w:left="-1560" w:right="-1567"/>
      </w:pPr>
    </w:p>
    <w:p w14:paraId="5EEF44BA" w14:textId="77777777" w:rsidR="0083571B" w:rsidRDefault="0083571B" w:rsidP="0083571B">
      <w:pPr>
        <w:ind w:left="-1560" w:right="-1567"/>
      </w:pPr>
    </w:p>
    <w:p w14:paraId="1C2C73DB" w14:textId="77777777" w:rsidR="0083571B" w:rsidRDefault="0083571B" w:rsidP="0083571B">
      <w:pPr>
        <w:ind w:left="-1560" w:right="-1567"/>
      </w:pPr>
    </w:p>
    <w:p w14:paraId="70655BB1" w14:textId="77777777" w:rsidR="0083571B" w:rsidRDefault="0083571B" w:rsidP="0083571B">
      <w:pPr>
        <w:ind w:left="-1560" w:right="-1567"/>
      </w:pPr>
    </w:p>
    <w:p w14:paraId="7B7B8BE9" w14:textId="77777777" w:rsidR="0083571B" w:rsidRDefault="0083571B" w:rsidP="0083571B">
      <w:pPr>
        <w:ind w:left="-1560" w:right="-1567"/>
      </w:pPr>
    </w:p>
    <w:p w14:paraId="4DB3582A" w14:textId="77777777" w:rsidR="0083571B" w:rsidRDefault="0083571B" w:rsidP="0083571B">
      <w:pPr>
        <w:ind w:left="-1560" w:right="-1567"/>
      </w:pPr>
    </w:p>
    <w:p w14:paraId="744A1A19" w14:textId="77777777" w:rsidR="0083571B" w:rsidRDefault="0083571B" w:rsidP="0083571B">
      <w:pPr>
        <w:ind w:left="-1560" w:right="-1567"/>
      </w:pPr>
    </w:p>
    <w:p w14:paraId="59D81EED" w14:textId="77777777" w:rsidR="0083571B" w:rsidRDefault="0083571B" w:rsidP="0083571B">
      <w:pPr>
        <w:ind w:left="-1560" w:right="-1567"/>
      </w:pPr>
    </w:p>
    <w:p w14:paraId="53274F06" w14:textId="77777777" w:rsidR="0083571B" w:rsidRDefault="0083571B" w:rsidP="0083571B">
      <w:pPr>
        <w:ind w:left="-1560" w:right="-1567"/>
      </w:pPr>
    </w:p>
    <w:p w14:paraId="260F8CB9" w14:textId="77777777" w:rsidR="0083571B" w:rsidRDefault="0083571B" w:rsidP="0083571B">
      <w:pPr>
        <w:ind w:left="-1560" w:right="-1567"/>
      </w:pPr>
    </w:p>
    <w:p w14:paraId="3D964C21" w14:textId="77777777" w:rsidR="0083571B" w:rsidRDefault="0083571B" w:rsidP="0083571B">
      <w:pPr>
        <w:ind w:left="-1560" w:right="-1567"/>
      </w:pPr>
    </w:p>
    <w:p w14:paraId="49F36D4C" w14:textId="77777777" w:rsidR="0083571B" w:rsidRDefault="0083571B" w:rsidP="0083571B">
      <w:pPr>
        <w:ind w:left="-1560" w:right="-1567"/>
      </w:pPr>
    </w:p>
    <w:p w14:paraId="1AB4D840" w14:textId="77777777" w:rsidR="0083571B" w:rsidRDefault="0083571B" w:rsidP="0083571B">
      <w:pPr>
        <w:ind w:left="-1560" w:right="-1567"/>
      </w:pPr>
    </w:p>
    <w:p w14:paraId="26D8C859" w14:textId="77777777" w:rsidR="0083571B" w:rsidRDefault="0083571B" w:rsidP="0083571B">
      <w:pPr>
        <w:ind w:left="-1560" w:right="-1567"/>
      </w:pPr>
    </w:p>
    <w:p w14:paraId="658AC18A" w14:textId="77777777" w:rsidR="0083571B" w:rsidRDefault="0083571B" w:rsidP="0083571B">
      <w:pPr>
        <w:ind w:left="-1560" w:right="-1567"/>
      </w:pPr>
    </w:p>
    <w:p w14:paraId="172FC8B7" w14:textId="77777777" w:rsidR="0083571B" w:rsidRDefault="0083571B" w:rsidP="0083571B">
      <w:pPr>
        <w:ind w:left="-1560" w:right="-1567"/>
      </w:pPr>
    </w:p>
    <w:p w14:paraId="1F33D871" w14:textId="77777777" w:rsidR="0083571B" w:rsidRDefault="0083571B" w:rsidP="0083571B">
      <w:pPr>
        <w:ind w:left="-1560" w:right="-1567"/>
      </w:pPr>
    </w:p>
    <w:p w14:paraId="2303373A" w14:textId="77777777" w:rsidR="0083571B" w:rsidRDefault="0083571B" w:rsidP="0083571B">
      <w:pPr>
        <w:ind w:left="-1560" w:right="-1567"/>
      </w:pPr>
    </w:p>
    <w:p w14:paraId="4D6A6D2F" w14:textId="77777777" w:rsidR="0083571B" w:rsidRDefault="0083571B" w:rsidP="0083571B">
      <w:pPr>
        <w:ind w:left="-1560" w:right="-1567"/>
      </w:pPr>
    </w:p>
    <w:p w14:paraId="06EB77FF" w14:textId="77777777" w:rsidR="0083571B" w:rsidRDefault="0083571B" w:rsidP="0083571B">
      <w:pPr>
        <w:ind w:left="-1560" w:right="-1567"/>
      </w:pPr>
    </w:p>
    <w:p w14:paraId="126735E6" w14:textId="77777777" w:rsidR="0083571B" w:rsidRDefault="0083571B" w:rsidP="0083571B">
      <w:pPr>
        <w:ind w:left="-1560" w:right="-1567"/>
      </w:pPr>
    </w:p>
    <w:p w14:paraId="1C8B7E3E" w14:textId="77777777" w:rsidR="00BA499A" w:rsidRDefault="00BA499A" w:rsidP="0083571B">
      <w:pPr>
        <w:ind w:left="-1560" w:right="-1567"/>
      </w:pPr>
    </w:p>
    <w:p w14:paraId="2E76C127" w14:textId="77777777" w:rsidR="00BA499A" w:rsidRDefault="00BA499A" w:rsidP="0083571B">
      <w:pPr>
        <w:ind w:left="-1560" w:right="-1567"/>
      </w:pPr>
    </w:p>
    <w:p w14:paraId="1CDCCA97" w14:textId="77777777" w:rsidR="00BA499A" w:rsidRDefault="00BA499A" w:rsidP="0083571B">
      <w:pPr>
        <w:ind w:left="-1560" w:right="-1567"/>
      </w:pPr>
    </w:p>
    <w:p w14:paraId="5D54B907" w14:textId="77777777" w:rsidR="00BA499A" w:rsidRDefault="00BA499A" w:rsidP="0083571B">
      <w:pPr>
        <w:ind w:left="-1560" w:right="-1567"/>
      </w:pPr>
    </w:p>
    <w:p w14:paraId="164B27E6" w14:textId="77777777" w:rsidR="00BA499A" w:rsidRDefault="00BA499A" w:rsidP="0083571B">
      <w:pPr>
        <w:ind w:left="-1560" w:right="-1567"/>
      </w:pPr>
    </w:p>
    <w:p w14:paraId="5C465AAD" w14:textId="77777777" w:rsidR="00BA499A" w:rsidRDefault="00BA499A" w:rsidP="0083571B">
      <w:pPr>
        <w:ind w:left="-1560" w:right="-1567"/>
      </w:pPr>
    </w:p>
    <w:p w14:paraId="12117A90" w14:textId="77777777" w:rsidR="00BA499A" w:rsidRDefault="00BA499A" w:rsidP="0083571B">
      <w:pPr>
        <w:ind w:left="-1560" w:right="-1567"/>
      </w:pPr>
    </w:p>
    <w:p w14:paraId="4397A660" w14:textId="77777777" w:rsidR="00BA499A" w:rsidRDefault="00BA499A" w:rsidP="0083571B">
      <w:pPr>
        <w:ind w:left="-1560" w:right="-1567"/>
      </w:pPr>
    </w:p>
    <w:p w14:paraId="2BD69654" w14:textId="77777777" w:rsidR="00BA499A" w:rsidRDefault="00BA499A" w:rsidP="0083571B">
      <w:pPr>
        <w:ind w:left="-1560" w:right="-1567"/>
      </w:pPr>
    </w:p>
    <w:p w14:paraId="6251EC1B" w14:textId="77777777" w:rsidR="00BA499A" w:rsidRDefault="008E1491" w:rsidP="0083571B">
      <w:pPr>
        <w:ind w:left="-1560" w:right="-1567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53632" behindDoc="1" locked="0" layoutInCell="1" allowOverlap="1" wp14:anchorId="0E0EB657" wp14:editId="6575D469">
            <wp:simplePos x="0" y="0"/>
            <wp:positionH relativeFrom="column">
              <wp:posOffset>-982980</wp:posOffset>
            </wp:positionH>
            <wp:positionV relativeFrom="page">
              <wp:posOffset>48260</wp:posOffset>
            </wp:positionV>
            <wp:extent cx="7108190" cy="9633585"/>
            <wp:effectExtent l="0" t="0" r="0" b="571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8190" cy="9633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DBAE9B" w14:textId="77777777" w:rsidR="00BA499A" w:rsidRDefault="00BA499A" w:rsidP="0083571B">
      <w:pPr>
        <w:ind w:left="-1560" w:right="-1567"/>
      </w:pPr>
    </w:p>
    <w:p w14:paraId="35C6789B" w14:textId="77777777" w:rsidR="00BA499A" w:rsidRDefault="00BA499A" w:rsidP="0083571B">
      <w:pPr>
        <w:ind w:left="-1560" w:right="-1567"/>
      </w:pPr>
    </w:p>
    <w:p w14:paraId="1A0D955F" w14:textId="77777777" w:rsidR="00BA499A" w:rsidRDefault="00BA499A" w:rsidP="0083571B">
      <w:pPr>
        <w:ind w:left="-1560" w:right="-1567"/>
      </w:pPr>
    </w:p>
    <w:p w14:paraId="162826CB" w14:textId="77777777" w:rsidR="00BA499A" w:rsidRDefault="00BA499A" w:rsidP="0083571B">
      <w:pPr>
        <w:ind w:left="-1560" w:right="-1567"/>
      </w:pPr>
    </w:p>
    <w:p w14:paraId="1D6505F3" w14:textId="77777777" w:rsidR="00BA499A" w:rsidRDefault="00BA499A" w:rsidP="0083571B">
      <w:pPr>
        <w:ind w:left="-1560" w:right="-1567"/>
      </w:pPr>
    </w:p>
    <w:p w14:paraId="47A20AB4" w14:textId="77777777" w:rsidR="00BA499A" w:rsidRDefault="00BA499A" w:rsidP="0083571B">
      <w:pPr>
        <w:ind w:left="-1560" w:right="-1567"/>
      </w:pPr>
    </w:p>
    <w:p w14:paraId="2E81638C" w14:textId="77777777" w:rsidR="00BA499A" w:rsidRDefault="00BA499A" w:rsidP="0083571B">
      <w:pPr>
        <w:ind w:left="-1560" w:right="-1567"/>
      </w:pPr>
    </w:p>
    <w:p w14:paraId="34D4C8A1" w14:textId="77777777" w:rsidR="00BA499A" w:rsidRDefault="00BA499A" w:rsidP="0083571B">
      <w:pPr>
        <w:ind w:left="-1560" w:right="-1567"/>
      </w:pPr>
    </w:p>
    <w:p w14:paraId="62218900" w14:textId="77777777" w:rsidR="00BA499A" w:rsidRDefault="00BA499A" w:rsidP="0083571B">
      <w:pPr>
        <w:ind w:left="-1560" w:right="-1567"/>
      </w:pPr>
    </w:p>
    <w:p w14:paraId="3B91ADE6" w14:textId="77777777" w:rsidR="00BA499A" w:rsidRDefault="008432B8" w:rsidP="0083571B">
      <w:pPr>
        <w:ind w:left="-1560" w:right="-1567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62B1CF" wp14:editId="094C4119">
                <wp:simplePos x="0" y="0"/>
                <wp:positionH relativeFrom="column">
                  <wp:posOffset>-939165</wp:posOffset>
                </wp:positionH>
                <wp:positionV relativeFrom="paragraph">
                  <wp:posOffset>-3175</wp:posOffset>
                </wp:positionV>
                <wp:extent cx="7112000" cy="8489950"/>
                <wp:effectExtent l="0" t="0" r="0" b="635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0" cy="8489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C79B71" w14:textId="06B1ADD7" w:rsidR="00EC41C5" w:rsidRDefault="008432B8" w:rsidP="00D33804">
                            <w:pPr>
                              <w:pStyle w:val="Prrafodelista"/>
                              <w:ind w:left="426"/>
                              <w:jc w:val="both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Truncada la negociación de las plantillas docentes</w:t>
                            </w:r>
                          </w:p>
                          <w:p w14:paraId="42A324ED" w14:textId="77777777" w:rsidR="008432B8" w:rsidRDefault="008432B8" w:rsidP="00D33804">
                            <w:pPr>
                              <w:pStyle w:val="Prrafodelista"/>
                              <w:ind w:left="426"/>
                              <w:jc w:val="both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07CC8100" w14:textId="67FCD387" w:rsidR="008432B8" w:rsidRPr="008432B8" w:rsidRDefault="008432B8" w:rsidP="00D33804">
                            <w:pPr>
                              <w:pStyle w:val="Prrafodelista"/>
                              <w:ind w:left="426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8432B8"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  <w:r w:rsidR="00900A14">
                              <w:rPr>
                                <w:sz w:val="28"/>
                                <w:szCs w:val="28"/>
                              </w:rPr>
                              <w:t>NPE</w:t>
                            </w:r>
                            <w:r w:rsidRPr="008432B8">
                              <w:rPr>
                                <w:sz w:val="28"/>
                                <w:szCs w:val="28"/>
                              </w:rPr>
                              <w:t xml:space="preserve"> y el resto de organizaciones sindicales</w:t>
                            </w:r>
                            <w:r w:rsidR="0039413D">
                              <w:rPr>
                                <w:sz w:val="28"/>
                                <w:szCs w:val="28"/>
                              </w:rPr>
                              <w:t xml:space="preserve"> presentes en la Mesa Sectorial de Educación</w:t>
                            </w:r>
                            <w:r w:rsidRPr="008432B8">
                              <w:rPr>
                                <w:sz w:val="28"/>
                                <w:szCs w:val="28"/>
                              </w:rPr>
                              <w:t xml:space="preserve"> rechazan negociar con la Consejería las pla</w:t>
                            </w:r>
                            <w:r w:rsidR="0039413D">
                              <w:rPr>
                                <w:sz w:val="28"/>
                                <w:szCs w:val="28"/>
                              </w:rPr>
                              <w:t>n</w:t>
                            </w:r>
                            <w:r w:rsidRPr="008432B8">
                              <w:rPr>
                                <w:sz w:val="28"/>
                                <w:szCs w:val="28"/>
                              </w:rPr>
                              <w:t>tillas docentes, mientras no se modifiquen los criterios que permitan conseguir las mejoras que merece el sistema público en Castilla León.</w:t>
                            </w:r>
                          </w:p>
                          <w:p w14:paraId="4B7D9BDD" w14:textId="77777777" w:rsidR="008432B8" w:rsidRDefault="008432B8" w:rsidP="00D33804">
                            <w:pPr>
                              <w:pStyle w:val="Prrafodelista"/>
                              <w:ind w:left="426"/>
                              <w:jc w:val="both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2CD15656" w14:textId="1403662C" w:rsidR="008432B8" w:rsidRPr="008432B8" w:rsidRDefault="008432B8" w:rsidP="00D33804">
                            <w:pPr>
                              <w:pStyle w:val="Prrafodelista"/>
                              <w:ind w:left="426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8432B8">
                              <w:rPr>
                                <w:sz w:val="28"/>
                                <w:szCs w:val="28"/>
                              </w:rPr>
                              <w:t xml:space="preserve">Consideramos que la oferta de plazas realizada por la </w:t>
                            </w:r>
                            <w:r w:rsidR="0039413D">
                              <w:rPr>
                                <w:sz w:val="28"/>
                                <w:szCs w:val="28"/>
                              </w:rPr>
                              <w:t>C</w:t>
                            </w:r>
                            <w:r w:rsidRPr="008432B8">
                              <w:rPr>
                                <w:sz w:val="28"/>
                                <w:szCs w:val="28"/>
                              </w:rPr>
                              <w:t>onsejería no es adecuada, ni está a la altura de las circunstancias actuales</w:t>
                            </w:r>
                            <w:r w:rsidR="0039413D">
                              <w:rPr>
                                <w:sz w:val="28"/>
                                <w:szCs w:val="28"/>
                              </w:rPr>
                              <w:t xml:space="preserve"> que han puesto de manifiesto las carencias</w:t>
                            </w:r>
                            <w:r w:rsidRPr="008432B8">
                              <w:rPr>
                                <w:sz w:val="28"/>
                                <w:szCs w:val="28"/>
                              </w:rPr>
                              <w:t>, a pe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  <w:r w:rsidRPr="008432B8">
                              <w:rPr>
                                <w:sz w:val="28"/>
                                <w:szCs w:val="28"/>
                              </w:rPr>
                              <w:t xml:space="preserve">ar de los grandes esfuerzos que ha venido realizando </w:t>
                            </w:r>
                            <w:r w:rsidR="00900A14">
                              <w:rPr>
                                <w:sz w:val="28"/>
                                <w:szCs w:val="28"/>
                              </w:rPr>
                              <w:t>el profesorado</w:t>
                            </w:r>
                            <w:r w:rsidRPr="008432B8">
                              <w:rPr>
                                <w:sz w:val="28"/>
                                <w:szCs w:val="28"/>
                              </w:rPr>
                              <w:t xml:space="preserve"> en los últimos meses.</w:t>
                            </w:r>
                          </w:p>
                          <w:p w14:paraId="75E9EE0A" w14:textId="77777777" w:rsidR="008432B8" w:rsidRDefault="008432B8" w:rsidP="00D33804">
                            <w:pPr>
                              <w:pStyle w:val="Prrafodelista"/>
                              <w:ind w:left="426"/>
                              <w:jc w:val="both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2A5DFCCE" w14:textId="45F3AE4F" w:rsidR="00EC41C5" w:rsidRDefault="00EC41C5" w:rsidP="00D33804">
                            <w:pPr>
                              <w:pStyle w:val="Prrafodelista"/>
                              <w:ind w:left="426"/>
                              <w:jc w:val="both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Más de mil alumnos permanecen confinados en toda la provincia, aunque la incidencia en ámbito educativo es del 0,79%</w:t>
                            </w:r>
                          </w:p>
                          <w:p w14:paraId="72B83862" w14:textId="77777777" w:rsidR="00EC41C5" w:rsidRDefault="00EC41C5" w:rsidP="00D33804">
                            <w:pPr>
                              <w:pStyle w:val="Prrafodelista"/>
                              <w:ind w:left="426"/>
                              <w:jc w:val="both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205807BB" w14:textId="77777777" w:rsidR="00EC41C5" w:rsidRDefault="00EC41C5" w:rsidP="00D33804">
                            <w:pPr>
                              <w:pStyle w:val="Prrafodelista"/>
                              <w:ind w:left="426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64132C">
                              <w:rPr>
                                <w:sz w:val="28"/>
                                <w:szCs w:val="28"/>
                              </w:rPr>
                              <w:t>Tras la vuelta de vacaciones un millar de alumnos permanece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n</w:t>
                            </w:r>
                            <w:r w:rsidRPr="0064132C">
                              <w:rPr>
                                <w:sz w:val="28"/>
                                <w:szCs w:val="28"/>
                              </w:rPr>
                              <w:t xml:space="preserve"> confinados en sus aulas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Pr="0064132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como medida preventiva, </w:t>
                            </w:r>
                            <w:r w:rsidRPr="0064132C">
                              <w:rPr>
                                <w:sz w:val="28"/>
                                <w:szCs w:val="28"/>
                              </w:rPr>
                              <w:t>por la incidencia del COVID, la mayoría de ellos pertenecen a los grupos burbuja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C2D5BC9" w14:textId="77777777" w:rsidR="00EC41C5" w:rsidRDefault="00EC41C5" w:rsidP="00D33804">
                            <w:pPr>
                              <w:pStyle w:val="Prrafodelista"/>
                              <w:ind w:left="426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3271978" w14:textId="77777777" w:rsidR="00EC41C5" w:rsidRDefault="00EC41C5" w:rsidP="00D33804">
                            <w:pPr>
                              <w:pStyle w:val="Prrafodelista"/>
                              <w:ind w:left="426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El número de pruebas PCR realizadas en el ámbito educativo han sido de 545 de las cuales sólo 4 de ellas han resultado positivas, lo que supone una incidencia del  0,79</w:t>
                            </w:r>
                            <w:r w:rsidR="008432B8">
                              <w:rPr>
                                <w:sz w:val="28"/>
                                <w:szCs w:val="28"/>
                              </w:rPr>
                              <w:t xml:space="preserve">%.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Estos datos indican que en  los centros educativos se siguen haciendo bien las cosas para que el número de contagios no se dispare, y que la mayoría de los contagios provienen del ámbito familiar y social.</w:t>
                            </w:r>
                          </w:p>
                          <w:p w14:paraId="2E08D65A" w14:textId="77777777" w:rsidR="00EC41C5" w:rsidRDefault="00EC41C5" w:rsidP="00D33804">
                            <w:pPr>
                              <w:pStyle w:val="Prrafodelista"/>
                              <w:ind w:left="426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41418A8" w14:textId="77777777" w:rsidR="00EC41C5" w:rsidRDefault="00EC41C5" w:rsidP="00D33804">
                            <w:pPr>
                              <w:pStyle w:val="Prrafodelista"/>
                              <w:ind w:left="426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Desde ANPE Segovia seguimos trabajando para exigir medidas adecuadas para que el número de contagios en los centros educativos sea 0.</w:t>
                            </w:r>
                          </w:p>
                          <w:p w14:paraId="3202B654" w14:textId="77777777" w:rsidR="00EC41C5" w:rsidRDefault="00EC41C5" w:rsidP="00D33804">
                            <w:pPr>
                              <w:pStyle w:val="Prrafodelista"/>
                              <w:ind w:left="426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D19916E" w14:textId="77777777" w:rsidR="00EC41C5" w:rsidRDefault="00EC41C5" w:rsidP="00D33804">
                            <w:pPr>
                              <w:pStyle w:val="Prrafodelista"/>
                              <w:ind w:left="426"/>
                              <w:jc w:val="both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115A4E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Trece centros de la provincia cuentan con el reconocimiento ¡LEO TIC!</w:t>
                            </w:r>
                          </w:p>
                          <w:p w14:paraId="48ECE56E" w14:textId="77777777" w:rsidR="00EC41C5" w:rsidRDefault="00EC41C5" w:rsidP="00D33804">
                            <w:pPr>
                              <w:pStyle w:val="Prrafodelista"/>
                              <w:ind w:left="426"/>
                              <w:jc w:val="both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432A76D7" w14:textId="2FF616EB" w:rsidR="00EC41C5" w:rsidRPr="00115A4E" w:rsidRDefault="00EC41C5" w:rsidP="00D33804">
                            <w:pPr>
                              <w:pStyle w:val="Prrafodelista"/>
                              <w:ind w:left="426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15A4E">
                              <w:rPr>
                                <w:sz w:val="28"/>
                                <w:szCs w:val="28"/>
                              </w:rPr>
                              <w:t xml:space="preserve">Tras la publicación de la resolución de la convocatoria para la concesión del reconocimiento ¡LEO TIC! nuestra provincia cuenta ya con 13 centros que ostentan dicho </w:t>
                            </w:r>
                            <w:r w:rsidR="008432B8" w:rsidRPr="00115A4E">
                              <w:rPr>
                                <w:sz w:val="28"/>
                                <w:szCs w:val="28"/>
                              </w:rPr>
                              <w:t>reconocimiento</w:t>
                            </w:r>
                            <w:r w:rsidRPr="00115A4E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Concretamente los centros son el CEIP Santa </w:t>
                            </w:r>
                            <w:r w:rsidR="0039413D">
                              <w:rPr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lara, el CRA Campos Castellanos, el CEIP Arcipreste de Hita, el CEIP Agapito Marazuela, el CEIP Martín Chico, el CEIP San Gil, el CEIP La Pradera, el CEO La </w:t>
                            </w:r>
                            <w:r w:rsidR="0039413D"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ierra, el CEIP Miguel de Cervantes, el IES Vega del Pirón, el IES </w:t>
                            </w:r>
                            <w:r w:rsidR="008432B8">
                              <w:rPr>
                                <w:sz w:val="28"/>
                                <w:szCs w:val="28"/>
                              </w:rPr>
                              <w:t>Mariano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Quintanilla y el IES Andrés Laguna.</w:t>
                            </w:r>
                          </w:p>
                          <w:p w14:paraId="4F1DF3B1" w14:textId="77777777" w:rsidR="00EC41C5" w:rsidRPr="00115A4E" w:rsidRDefault="00EC41C5" w:rsidP="008570B5">
                            <w:pPr>
                              <w:pStyle w:val="Prrafodelista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4B1AA21F" w14:textId="77777777" w:rsidR="00EC41C5" w:rsidRPr="0064132C" w:rsidRDefault="00EC41C5" w:rsidP="008570B5">
                            <w:pPr>
                              <w:pStyle w:val="Prrafodelista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2B1CF" id="Cuadro de texto 10" o:spid="_x0000_s1033" type="#_x0000_t202" style="position:absolute;left:0;text-align:left;margin-left:-73.95pt;margin-top:-.25pt;width:560pt;height:668.5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" fillcolor="white [3201]" stroked="f" strokeweight=".5pt">
                <v:textbox>
                  <w:txbxContent>
                    <w:p w14:paraId="56C79B71" w14:textId="06B1ADD7" w:rsidR="00EC41C5" w:rsidRDefault="008432B8" w:rsidP="00D33804">
                      <w:pPr>
                        <w:pStyle w:val="Prrafodelista"/>
                        <w:ind w:left="426"/>
                        <w:jc w:val="both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sz w:val="36"/>
                          <w:szCs w:val="36"/>
                          <w:u w:val="single"/>
                        </w:rPr>
                        <w:t>Truncada la negociación de las plantillas docentes</w:t>
                      </w:r>
                    </w:p>
                    <w:p w14:paraId="42A324ED" w14:textId="77777777" w:rsidR="008432B8" w:rsidRDefault="008432B8" w:rsidP="00D33804">
                      <w:pPr>
                        <w:pStyle w:val="Prrafodelista"/>
                        <w:ind w:left="426"/>
                        <w:jc w:val="both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</w:p>
                    <w:p w14:paraId="07CC8100" w14:textId="67FCD387" w:rsidR="008432B8" w:rsidRPr="008432B8" w:rsidRDefault="008432B8" w:rsidP="00D33804">
                      <w:pPr>
                        <w:pStyle w:val="Prrafodelista"/>
                        <w:ind w:left="426"/>
                        <w:jc w:val="both"/>
                        <w:rPr>
                          <w:sz w:val="28"/>
                          <w:szCs w:val="28"/>
                        </w:rPr>
                      </w:pPr>
                      <w:r w:rsidRPr="008432B8">
                        <w:rPr>
                          <w:sz w:val="28"/>
                          <w:szCs w:val="28"/>
                        </w:rPr>
                        <w:t>A</w:t>
                      </w:r>
                      <w:r w:rsidR="00900A14">
                        <w:rPr>
                          <w:sz w:val="28"/>
                          <w:szCs w:val="28"/>
                        </w:rPr>
                        <w:t>NPE</w:t>
                      </w:r>
                      <w:r w:rsidRPr="008432B8">
                        <w:rPr>
                          <w:sz w:val="28"/>
                          <w:szCs w:val="28"/>
                        </w:rPr>
                        <w:t xml:space="preserve"> y el resto de organizaciones sindicales</w:t>
                      </w:r>
                      <w:r w:rsidR="0039413D">
                        <w:rPr>
                          <w:sz w:val="28"/>
                          <w:szCs w:val="28"/>
                        </w:rPr>
                        <w:t xml:space="preserve"> presentes en la Mesa Sectorial de Educación</w:t>
                      </w:r>
                      <w:r w:rsidRPr="008432B8">
                        <w:rPr>
                          <w:sz w:val="28"/>
                          <w:szCs w:val="28"/>
                        </w:rPr>
                        <w:t xml:space="preserve"> rechazan negociar con la Consejería las pla</w:t>
                      </w:r>
                      <w:r w:rsidR="0039413D">
                        <w:rPr>
                          <w:sz w:val="28"/>
                          <w:szCs w:val="28"/>
                        </w:rPr>
                        <w:t>n</w:t>
                      </w:r>
                      <w:r w:rsidRPr="008432B8">
                        <w:rPr>
                          <w:sz w:val="28"/>
                          <w:szCs w:val="28"/>
                        </w:rPr>
                        <w:t>tillas docentes, mientras no se modifiquen los criterios que permitan conseguir las mejoras que merece el sistema público en Castilla León.</w:t>
                      </w:r>
                    </w:p>
                    <w:p w14:paraId="4B7D9BDD" w14:textId="77777777" w:rsidR="008432B8" w:rsidRDefault="008432B8" w:rsidP="00D33804">
                      <w:pPr>
                        <w:pStyle w:val="Prrafodelista"/>
                        <w:ind w:left="426"/>
                        <w:jc w:val="both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</w:p>
                    <w:p w14:paraId="2CD15656" w14:textId="1403662C" w:rsidR="008432B8" w:rsidRPr="008432B8" w:rsidRDefault="008432B8" w:rsidP="00D33804">
                      <w:pPr>
                        <w:pStyle w:val="Prrafodelista"/>
                        <w:ind w:left="426"/>
                        <w:jc w:val="both"/>
                        <w:rPr>
                          <w:sz w:val="28"/>
                          <w:szCs w:val="28"/>
                        </w:rPr>
                      </w:pPr>
                      <w:r w:rsidRPr="008432B8">
                        <w:rPr>
                          <w:sz w:val="28"/>
                          <w:szCs w:val="28"/>
                        </w:rPr>
                        <w:t xml:space="preserve">Consideramos que la oferta de plazas realizada por la </w:t>
                      </w:r>
                      <w:r w:rsidR="0039413D">
                        <w:rPr>
                          <w:sz w:val="28"/>
                          <w:szCs w:val="28"/>
                        </w:rPr>
                        <w:t>C</w:t>
                      </w:r>
                      <w:r w:rsidRPr="008432B8">
                        <w:rPr>
                          <w:sz w:val="28"/>
                          <w:szCs w:val="28"/>
                        </w:rPr>
                        <w:t>onsejería no es adecuada, ni está a la altura de las circunstancias actuales</w:t>
                      </w:r>
                      <w:r w:rsidR="0039413D">
                        <w:rPr>
                          <w:sz w:val="28"/>
                          <w:szCs w:val="28"/>
                        </w:rPr>
                        <w:t xml:space="preserve"> que han puesto de manifiesto las carencias</w:t>
                      </w:r>
                      <w:r w:rsidRPr="008432B8">
                        <w:rPr>
                          <w:sz w:val="28"/>
                          <w:szCs w:val="28"/>
                        </w:rPr>
                        <w:t>, a pe</w:t>
                      </w:r>
                      <w:r>
                        <w:rPr>
                          <w:sz w:val="28"/>
                          <w:szCs w:val="28"/>
                        </w:rPr>
                        <w:t>s</w:t>
                      </w:r>
                      <w:r w:rsidRPr="008432B8">
                        <w:rPr>
                          <w:sz w:val="28"/>
                          <w:szCs w:val="28"/>
                        </w:rPr>
                        <w:t xml:space="preserve">ar de los grandes esfuerzos que ha venido realizando </w:t>
                      </w:r>
                      <w:r w:rsidR="00900A14">
                        <w:rPr>
                          <w:sz w:val="28"/>
                          <w:szCs w:val="28"/>
                        </w:rPr>
                        <w:t xml:space="preserve">el </w:t>
                      </w:r>
                      <w:r w:rsidR="00900A14">
                        <w:rPr>
                          <w:sz w:val="28"/>
                          <w:szCs w:val="28"/>
                        </w:rPr>
                        <w:t>profesorado</w:t>
                      </w:r>
                      <w:r w:rsidRPr="008432B8">
                        <w:rPr>
                          <w:sz w:val="28"/>
                          <w:szCs w:val="28"/>
                        </w:rPr>
                        <w:t xml:space="preserve"> en los últimos meses.</w:t>
                      </w:r>
                    </w:p>
                    <w:p w14:paraId="75E9EE0A" w14:textId="77777777" w:rsidR="008432B8" w:rsidRDefault="008432B8" w:rsidP="00D33804">
                      <w:pPr>
                        <w:pStyle w:val="Prrafodelista"/>
                        <w:ind w:left="426"/>
                        <w:jc w:val="both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</w:p>
                    <w:p w14:paraId="2A5DFCCE" w14:textId="45F3AE4F" w:rsidR="00EC41C5" w:rsidRDefault="00EC41C5" w:rsidP="00D33804">
                      <w:pPr>
                        <w:pStyle w:val="Prrafodelista"/>
                        <w:ind w:left="426"/>
                        <w:jc w:val="both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sz w:val="36"/>
                          <w:szCs w:val="36"/>
                          <w:u w:val="single"/>
                        </w:rPr>
                        <w:t>Más de mil alumnos permanecen confinados en toda la provincia, aunque la incidencia en ámbito educativo es del 0,79%</w:t>
                      </w:r>
                    </w:p>
                    <w:p w14:paraId="72B83862" w14:textId="77777777" w:rsidR="00EC41C5" w:rsidRDefault="00EC41C5" w:rsidP="00D33804">
                      <w:pPr>
                        <w:pStyle w:val="Prrafodelista"/>
                        <w:ind w:left="426"/>
                        <w:jc w:val="both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</w:p>
                    <w:p w14:paraId="205807BB" w14:textId="77777777" w:rsidR="00EC41C5" w:rsidRDefault="00EC41C5" w:rsidP="00D33804">
                      <w:pPr>
                        <w:pStyle w:val="Prrafodelista"/>
                        <w:ind w:left="426"/>
                        <w:jc w:val="both"/>
                        <w:rPr>
                          <w:sz w:val="28"/>
                          <w:szCs w:val="28"/>
                        </w:rPr>
                      </w:pPr>
                      <w:r w:rsidRPr="0064132C">
                        <w:rPr>
                          <w:sz w:val="28"/>
                          <w:szCs w:val="28"/>
                        </w:rPr>
                        <w:t>Tras la vuelta de vacaciones un millar de alumnos permanece</w:t>
                      </w:r>
                      <w:r>
                        <w:rPr>
                          <w:sz w:val="28"/>
                          <w:szCs w:val="28"/>
                        </w:rPr>
                        <w:t>n</w:t>
                      </w:r>
                      <w:r w:rsidRPr="0064132C">
                        <w:rPr>
                          <w:sz w:val="28"/>
                          <w:szCs w:val="28"/>
                        </w:rPr>
                        <w:t xml:space="preserve"> confinados en sus aulas</w:t>
                      </w:r>
                      <w:r>
                        <w:rPr>
                          <w:sz w:val="28"/>
                          <w:szCs w:val="28"/>
                        </w:rPr>
                        <w:t>,</w:t>
                      </w:r>
                      <w:r w:rsidRPr="0064132C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como medida preventiva, </w:t>
                      </w:r>
                      <w:r w:rsidRPr="0064132C">
                        <w:rPr>
                          <w:sz w:val="28"/>
                          <w:szCs w:val="28"/>
                        </w:rPr>
                        <w:t>por la incidencia del COVID, la mayoría de ellos pertenecen a los grupos burbuja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6C2D5BC9" w14:textId="77777777" w:rsidR="00EC41C5" w:rsidRDefault="00EC41C5" w:rsidP="00D33804">
                      <w:pPr>
                        <w:pStyle w:val="Prrafodelista"/>
                        <w:ind w:left="426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14:paraId="23271978" w14:textId="77777777" w:rsidR="00EC41C5" w:rsidRDefault="00EC41C5" w:rsidP="00D33804">
                      <w:pPr>
                        <w:pStyle w:val="Prrafodelista"/>
                        <w:ind w:left="426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El número de pruebas PCR realizadas en el ámbito educativo han sido de 545 de las cuales sólo 4 de ellas han resultado positivas, lo que supone una incidencia del  0,79</w:t>
                      </w:r>
                      <w:r w:rsidR="008432B8">
                        <w:rPr>
                          <w:sz w:val="28"/>
                          <w:szCs w:val="28"/>
                        </w:rPr>
                        <w:t xml:space="preserve">%. </w:t>
                      </w:r>
                      <w:r>
                        <w:rPr>
                          <w:sz w:val="28"/>
                          <w:szCs w:val="28"/>
                        </w:rPr>
                        <w:t>Estos datos indican que en  los centros educativos se siguen haciendo bien las cosas para que el número de contagios no se dispare, y que la mayoría de los contagios provienen del ámbito familiar y social.</w:t>
                      </w:r>
                    </w:p>
                    <w:p w14:paraId="2E08D65A" w14:textId="77777777" w:rsidR="00EC41C5" w:rsidRDefault="00EC41C5" w:rsidP="00D33804">
                      <w:pPr>
                        <w:pStyle w:val="Prrafodelista"/>
                        <w:ind w:left="426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14:paraId="241418A8" w14:textId="77777777" w:rsidR="00EC41C5" w:rsidRDefault="00EC41C5" w:rsidP="00D33804">
                      <w:pPr>
                        <w:pStyle w:val="Prrafodelista"/>
                        <w:ind w:left="426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Desde ANPE Segovia seguimos trabajando para exigir medidas adecuadas para que el número de contagios en los centros educativos sea 0.</w:t>
                      </w:r>
                    </w:p>
                    <w:p w14:paraId="3202B654" w14:textId="77777777" w:rsidR="00EC41C5" w:rsidRDefault="00EC41C5" w:rsidP="00D33804">
                      <w:pPr>
                        <w:pStyle w:val="Prrafodelista"/>
                        <w:ind w:left="426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14:paraId="2D19916E" w14:textId="77777777" w:rsidR="00EC41C5" w:rsidRDefault="00EC41C5" w:rsidP="00D33804">
                      <w:pPr>
                        <w:pStyle w:val="Prrafodelista"/>
                        <w:ind w:left="426"/>
                        <w:jc w:val="both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  <w:r w:rsidRPr="00115A4E">
                        <w:rPr>
                          <w:b/>
                          <w:sz w:val="36"/>
                          <w:szCs w:val="36"/>
                          <w:u w:val="single"/>
                        </w:rPr>
                        <w:t>Trece centros de la provincia cuentan con el reconocimiento ¡LEO TIC!</w:t>
                      </w:r>
                    </w:p>
                    <w:p w14:paraId="48ECE56E" w14:textId="77777777" w:rsidR="00EC41C5" w:rsidRDefault="00EC41C5" w:rsidP="00D33804">
                      <w:pPr>
                        <w:pStyle w:val="Prrafodelista"/>
                        <w:ind w:left="426"/>
                        <w:jc w:val="both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</w:p>
                    <w:p w14:paraId="432A76D7" w14:textId="2FF616EB" w:rsidR="00EC41C5" w:rsidRPr="00115A4E" w:rsidRDefault="00EC41C5" w:rsidP="00D33804">
                      <w:pPr>
                        <w:pStyle w:val="Prrafodelista"/>
                        <w:ind w:left="426"/>
                        <w:jc w:val="both"/>
                        <w:rPr>
                          <w:sz w:val="28"/>
                          <w:szCs w:val="28"/>
                        </w:rPr>
                      </w:pPr>
                      <w:r w:rsidRPr="00115A4E">
                        <w:rPr>
                          <w:sz w:val="28"/>
                          <w:szCs w:val="28"/>
                        </w:rPr>
                        <w:t xml:space="preserve">Tras la publicación de la resolución de la convocatoria para la concesión del reconocimiento ¡LEO TIC! nuestra provincia cuenta ya con 13 centros que ostentan dicho </w:t>
                      </w:r>
                      <w:r w:rsidR="008432B8" w:rsidRPr="00115A4E">
                        <w:rPr>
                          <w:sz w:val="28"/>
                          <w:szCs w:val="28"/>
                        </w:rPr>
                        <w:t>reconocimiento</w:t>
                      </w:r>
                      <w:r w:rsidRPr="00115A4E">
                        <w:rPr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sz w:val="28"/>
                          <w:szCs w:val="28"/>
                        </w:rPr>
                        <w:t xml:space="preserve"> Concretamente los centros son el CEIP Santa </w:t>
                      </w:r>
                      <w:r w:rsidR="0039413D">
                        <w:rPr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sz w:val="28"/>
                          <w:szCs w:val="28"/>
                        </w:rPr>
                        <w:t xml:space="preserve">lara, el CRA Campos Castellanos, el CEIP Arcipreste de Hita, el CEIP Agapito Marazuela, el CEIP Martín Chico, el CEIP San Gil, el CEIP La Pradera, el CEO La </w:t>
                      </w:r>
                      <w:r w:rsidR="0039413D">
                        <w:rPr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sz w:val="28"/>
                          <w:szCs w:val="28"/>
                        </w:rPr>
                        <w:t xml:space="preserve">ierra, el CEIP Miguel de Cervantes, el IES Vega del Pirón, el IES </w:t>
                      </w:r>
                      <w:r w:rsidR="008432B8">
                        <w:rPr>
                          <w:sz w:val="28"/>
                          <w:szCs w:val="28"/>
                        </w:rPr>
                        <w:t>Mariano</w:t>
                      </w:r>
                      <w:r>
                        <w:rPr>
                          <w:sz w:val="28"/>
                          <w:szCs w:val="28"/>
                        </w:rPr>
                        <w:t xml:space="preserve"> Quintanilla y el IES Andrés Laguna.</w:t>
                      </w:r>
                    </w:p>
                    <w:p w14:paraId="4F1DF3B1" w14:textId="77777777" w:rsidR="00EC41C5" w:rsidRPr="00115A4E" w:rsidRDefault="00EC41C5" w:rsidP="008570B5">
                      <w:pPr>
                        <w:pStyle w:val="Prrafodelista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14:paraId="4B1AA21F" w14:textId="77777777" w:rsidR="00EC41C5" w:rsidRPr="0064132C" w:rsidRDefault="00EC41C5" w:rsidP="008570B5">
                      <w:pPr>
                        <w:pStyle w:val="Prrafodelista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C935C8" w14:textId="77777777" w:rsidR="00BA499A" w:rsidRDefault="00BA499A" w:rsidP="0083571B">
      <w:pPr>
        <w:ind w:left="-1560" w:right="-1567"/>
      </w:pPr>
    </w:p>
    <w:p w14:paraId="682122B4" w14:textId="77777777" w:rsidR="00BA499A" w:rsidRDefault="00BA499A" w:rsidP="0083571B">
      <w:pPr>
        <w:ind w:left="-1560" w:right="-1567"/>
      </w:pPr>
    </w:p>
    <w:p w14:paraId="5A3D468E" w14:textId="77777777" w:rsidR="00BA499A" w:rsidRDefault="00BA499A" w:rsidP="0083571B">
      <w:pPr>
        <w:ind w:left="-1560" w:right="-1567"/>
      </w:pPr>
    </w:p>
    <w:p w14:paraId="7BC89664" w14:textId="77777777" w:rsidR="00BA499A" w:rsidRDefault="00BA499A" w:rsidP="0083571B">
      <w:pPr>
        <w:ind w:left="-1560" w:right="-1567"/>
      </w:pPr>
    </w:p>
    <w:p w14:paraId="593E6E3E" w14:textId="77777777" w:rsidR="00BA499A" w:rsidRDefault="00BA499A" w:rsidP="0083571B">
      <w:pPr>
        <w:ind w:left="-1560" w:right="-1567"/>
      </w:pPr>
    </w:p>
    <w:p w14:paraId="4B181A5D" w14:textId="77777777" w:rsidR="00BA499A" w:rsidRDefault="00BA499A" w:rsidP="0083571B">
      <w:pPr>
        <w:ind w:left="-1560" w:right="-1567"/>
      </w:pPr>
    </w:p>
    <w:p w14:paraId="76B83374" w14:textId="77777777" w:rsidR="0083571B" w:rsidRDefault="0083571B" w:rsidP="0083571B">
      <w:pPr>
        <w:ind w:left="-1560" w:right="-1567"/>
      </w:pPr>
    </w:p>
    <w:p w14:paraId="139AE8E5" w14:textId="77777777" w:rsidR="0083571B" w:rsidRDefault="0083571B" w:rsidP="0083571B">
      <w:pPr>
        <w:ind w:left="-1560" w:right="-1567"/>
      </w:pPr>
    </w:p>
    <w:p w14:paraId="38E5677E" w14:textId="77777777" w:rsidR="00BA499A" w:rsidRDefault="00BA499A" w:rsidP="0083571B">
      <w:pPr>
        <w:ind w:left="-1560" w:right="-1567"/>
      </w:pPr>
    </w:p>
    <w:p w14:paraId="53C01F7E" w14:textId="77777777" w:rsidR="00BA499A" w:rsidRDefault="00BA499A" w:rsidP="0083571B">
      <w:pPr>
        <w:ind w:left="-1560" w:right="-1567"/>
      </w:pPr>
    </w:p>
    <w:p w14:paraId="0C8512FF" w14:textId="77777777" w:rsidR="0083571B" w:rsidRDefault="0083571B" w:rsidP="0083571B">
      <w:pPr>
        <w:ind w:left="-1560" w:right="-1567"/>
      </w:pPr>
    </w:p>
    <w:p w14:paraId="68367B87" w14:textId="77777777" w:rsidR="0083571B" w:rsidRDefault="0083571B" w:rsidP="0083571B">
      <w:pPr>
        <w:ind w:left="-1560" w:right="-1567"/>
      </w:pPr>
    </w:p>
    <w:p w14:paraId="0D2DE168" w14:textId="77777777" w:rsidR="0083571B" w:rsidRDefault="0083571B" w:rsidP="0083571B">
      <w:pPr>
        <w:ind w:left="-1560" w:right="-1567"/>
      </w:pPr>
    </w:p>
    <w:p w14:paraId="342D13D2" w14:textId="77777777" w:rsidR="0083571B" w:rsidRDefault="0083571B" w:rsidP="0083571B">
      <w:pPr>
        <w:ind w:left="-1560" w:right="-1567"/>
      </w:pPr>
    </w:p>
    <w:p w14:paraId="405E2C3E" w14:textId="77777777" w:rsidR="0083571B" w:rsidRDefault="0083571B" w:rsidP="0083571B">
      <w:pPr>
        <w:ind w:left="-1560" w:right="-1567"/>
      </w:pPr>
    </w:p>
    <w:p w14:paraId="77D40EE7" w14:textId="77777777" w:rsidR="0083571B" w:rsidRDefault="0083571B" w:rsidP="0083571B">
      <w:pPr>
        <w:ind w:right="-1567"/>
      </w:pPr>
    </w:p>
    <w:p w14:paraId="1D4C9F98" w14:textId="77777777" w:rsidR="0083571B" w:rsidRDefault="0083571B" w:rsidP="0083571B">
      <w:pPr>
        <w:ind w:right="-1567"/>
      </w:pPr>
    </w:p>
    <w:p w14:paraId="1F933E72" w14:textId="77777777" w:rsidR="0083571B" w:rsidRDefault="0083571B" w:rsidP="0083571B">
      <w:pPr>
        <w:ind w:left="-1560" w:right="-1567"/>
      </w:pPr>
    </w:p>
    <w:p w14:paraId="6ECF660A" w14:textId="77777777" w:rsidR="0083571B" w:rsidRDefault="0083571B" w:rsidP="0083571B">
      <w:pPr>
        <w:ind w:left="-1560" w:right="-1567"/>
      </w:pPr>
    </w:p>
    <w:p w14:paraId="258A8A8A" w14:textId="77777777" w:rsidR="0083571B" w:rsidRDefault="0083571B" w:rsidP="0083571B">
      <w:pPr>
        <w:ind w:left="-1560" w:right="-1567"/>
      </w:pPr>
    </w:p>
    <w:p w14:paraId="4EF1A22E" w14:textId="77777777" w:rsidR="0083571B" w:rsidRDefault="0083571B" w:rsidP="0083571B">
      <w:pPr>
        <w:ind w:left="-1560" w:right="-1567"/>
      </w:pPr>
    </w:p>
    <w:p w14:paraId="26E79495" w14:textId="77777777" w:rsidR="0083571B" w:rsidRDefault="0083571B" w:rsidP="0083571B">
      <w:pPr>
        <w:ind w:left="-1560" w:right="-1567"/>
      </w:pPr>
    </w:p>
    <w:p w14:paraId="1D3BD1C0" w14:textId="77777777" w:rsidR="0083571B" w:rsidRDefault="0083571B" w:rsidP="0083571B">
      <w:pPr>
        <w:ind w:left="-1560" w:right="-1567"/>
      </w:pPr>
    </w:p>
    <w:p w14:paraId="1AEA8061" w14:textId="77777777" w:rsidR="0083571B" w:rsidRDefault="0083571B" w:rsidP="0083571B">
      <w:pPr>
        <w:ind w:left="-1560" w:right="-1567"/>
      </w:pPr>
    </w:p>
    <w:p w14:paraId="314BC39C" w14:textId="77777777" w:rsidR="0083571B" w:rsidRDefault="0083571B" w:rsidP="0083571B">
      <w:pPr>
        <w:ind w:left="-1560" w:right="-1567"/>
      </w:pPr>
    </w:p>
    <w:p w14:paraId="429BFE41" w14:textId="77777777" w:rsidR="0083571B" w:rsidRDefault="0083571B" w:rsidP="0083571B">
      <w:pPr>
        <w:ind w:left="-1560" w:right="-1567"/>
      </w:pPr>
    </w:p>
    <w:p w14:paraId="7575E17F" w14:textId="77777777" w:rsidR="0083571B" w:rsidRDefault="0083571B" w:rsidP="0083571B">
      <w:pPr>
        <w:ind w:left="-1560" w:right="-1567"/>
      </w:pPr>
    </w:p>
    <w:p w14:paraId="4658B5D4" w14:textId="77777777" w:rsidR="0083571B" w:rsidRDefault="0083571B" w:rsidP="0083571B">
      <w:pPr>
        <w:ind w:left="-1560" w:right="-1567"/>
      </w:pPr>
    </w:p>
    <w:p w14:paraId="5444670C" w14:textId="77777777" w:rsidR="0083571B" w:rsidRDefault="0083571B" w:rsidP="0083571B">
      <w:pPr>
        <w:ind w:left="-1560" w:right="-1567"/>
      </w:pPr>
    </w:p>
    <w:p w14:paraId="5F3219D0" w14:textId="77777777" w:rsidR="0083571B" w:rsidRDefault="0083571B" w:rsidP="0083571B">
      <w:pPr>
        <w:ind w:left="-1560" w:right="-1567"/>
      </w:pPr>
    </w:p>
    <w:p w14:paraId="20153454" w14:textId="77777777" w:rsidR="0083571B" w:rsidRDefault="0083571B" w:rsidP="0083571B">
      <w:pPr>
        <w:ind w:left="-1560" w:right="-1567"/>
      </w:pPr>
    </w:p>
    <w:p w14:paraId="68854657" w14:textId="77777777" w:rsidR="0083571B" w:rsidRDefault="0083571B" w:rsidP="0083571B">
      <w:pPr>
        <w:ind w:left="-1560" w:right="-1567"/>
      </w:pPr>
    </w:p>
    <w:p w14:paraId="5BE870EA" w14:textId="77777777" w:rsidR="0083571B" w:rsidRDefault="0083571B" w:rsidP="0083571B">
      <w:pPr>
        <w:ind w:left="-1560" w:right="-1567"/>
      </w:pPr>
    </w:p>
    <w:p w14:paraId="7F409DC4" w14:textId="77777777" w:rsidR="0083571B" w:rsidRDefault="0083571B" w:rsidP="0083571B">
      <w:pPr>
        <w:ind w:left="-1560" w:right="-1567"/>
      </w:pPr>
    </w:p>
    <w:p w14:paraId="6CF16375" w14:textId="77777777" w:rsidR="0083571B" w:rsidRDefault="0083571B" w:rsidP="0083571B">
      <w:pPr>
        <w:ind w:left="-1560" w:right="-1567"/>
      </w:pPr>
    </w:p>
    <w:p w14:paraId="03817811" w14:textId="77777777" w:rsidR="0083571B" w:rsidRDefault="0083571B" w:rsidP="0083571B">
      <w:pPr>
        <w:ind w:left="-1560" w:right="-1567"/>
      </w:pPr>
    </w:p>
    <w:p w14:paraId="18E7E1B2" w14:textId="77777777" w:rsidR="0083571B" w:rsidRDefault="0083571B" w:rsidP="0083571B">
      <w:pPr>
        <w:ind w:left="-1560" w:right="-1567"/>
      </w:pPr>
    </w:p>
    <w:p w14:paraId="12CA2203" w14:textId="77777777" w:rsidR="0083571B" w:rsidRDefault="0083571B" w:rsidP="0083571B">
      <w:pPr>
        <w:ind w:left="-1560" w:right="-1567"/>
      </w:pPr>
    </w:p>
    <w:p w14:paraId="6F879757" w14:textId="77777777" w:rsidR="0083571B" w:rsidRDefault="0083571B" w:rsidP="0083571B">
      <w:pPr>
        <w:ind w:left="-1560" w:right="-1567"/>
      </w:pPr>
    </w:p>
    <w:p w14:paraId="3FC5E508" w14:textId="77777777" w:rsidR="0083571B" w:rsidRDefault="0083571B" w:rsidP="0083571B">
      <w:pPr>
        <w:ind w:left="-1560" w:right="-1567"/>
      </w:pPr>
    </w:p>
    <w:p w14:paraId="25F04AA3" w14:textId="77777777" w:rsidR="0083571B" w:rsidRDefault="0083571B" w:rsidP="0083571B">
      <w:pPr>
        <w:ind w:left="-1560" w:right="-1567"/>
      </w:pPr>
    </w:p>
    <w:p w14:paraId="0E6C03D1" w14:textId="77777777" w:rsidR="0083571B" w:rsidRDefault="0083571B" w:rsidP="0083571B">
      <w:pPr>
        <w:ind w:left="-1560" w:right="-1567"/>
      </w:pPr>
    </w:p>
    <w:p w14:paraId="60DB3008" w14:textId="77777777" w:rsidR="0083571B" w:rsidRDefault="0083571B" w:rsidP="0083571B">
      <w:pPr>
        <w:ind w:left="-1560" w:right="-1567"/>
      </w:pPr>
    </w:p>
    <w:p w14:paraId="53CE8B35" w14:textId="77777777" w:rsidR="0083571B" w:rsidRDefault="0083571B" w:rsidP="0083571B">
      <w:pPr>
        <w:ind w:left="-1560" w:right="-1567"/>
      </w:pPr>
    </w:p>
    <w:p w14:paraId="35BF441A" w14:textId="77777777" w:rsidR="0083571B" w:rsidRDefault="0083571B" w:rsidP="0083571B">
      <w:pPr>
        <w:ind w:left="-1560" w:right="-1567"/>
      </w:pPr>
    </w:p>
    <w:p w14:paraId="05A456BE" w14:textId="77777777" w:rsidR="00FE5CDC" w:rsidRDefault="00FE5CDC" w:rsidP="0083571B">
      <w:pPr>
        <w:ind w:left="-1560" w:right="-1567"/>
      </w:pPr>
    </w:p>
    <w:p w14:paraId="0CA05A78" w14:textId="77777777" w:rsidR="00FE5CDC" w:rsidRDefault="00EC41C5" w:rsidP="0083571B">
      <w:pPr>
        <w:ind w:left="-1560" w:right="-1567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D6A08F7" wp14:editId="77E6BE00">
                <wp:simplePos x="0" y="0"/>
                <wp:positionH relativeFrom="column">
                  <wp:posOffset>-677364</wp:posOffset>
                </wp:positionH>
                <wp:positionV relativeFrom="paragraph">
                  <wp:posOffset>169454</wp:posOffset>
                </wp:positionV>
                <wp:extent cx="6672580" cy="6883400"/>
                <wp:effectExtent l="0" t="0" r="0" b="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2580" cy="688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95A578" w14:textId="035D5E44" w:rsidR="00EC41C5" w:rsidRPr="008432B8" w:rsidRDefault="00EC41C5" w:rsidP="00D33804">
                            <w:pPr>
                              <w:shd w:val="clear" w:color="auto" w:fill="FFFFFF"/>
                              <w:spacing w:after="180" w:line="288" w:lineRule="atLeast"/>
                              <w:jc w:val="both"/>
                              <w:textAlignment w:val="baseline"/>
                              <w:outlineLvl w:val="1"/>
                              <w:rPr>
                                <w:rFonts w:eastAsia="Times New Roman" w:cstheme="minorHAnsi"/>
                                <w:b/>
                                <w:bCs/>
                                <w:sz w:val="36"/>
                                <w:szCs w:val="36"/>
                                <w:u w:val="single"/>
                                <w:lang w:eastAsia="es-ES"/>
                              </w:rPr>
                            </w:pPr>
                            <w:r w:rsidRPr="008432B8">
                              <w:rPr>
                                <w:rFonts w:eastAsia="Times New Roman" w:cstheme="minorHAnsi"/>
                                <w:b/>
                                <w:bCs/>
                                <w:sz w:val="36"/>
                                <w:szCs w:val="36"/>
                                <w:u w:val="single"/>
                                <w:lang w:eastAsia="es-ES"/>
                              </w:rPr>
                              <w:t>Concurso de Traslados: Secundaria</w:t>
                            </w:r>
                            <w:r w:rsidR="0039413D">
                              <w:rPr>
                                <w:rFonts w:eastAsia="Times New Roman" w:cstheme="minorHAnsi"/>
                                <w:b/>
                                <w:bCs/>
                                <w:sz w:val="36"/>
                                <w:szCs w:val="36"/>
                                <w:u w:val="single"/>
                                <w:lang w:eastAsia="es-ES"/>
                              </w:rPr>
                              <w:t xml:space="preserve"> y o</w:t>
                            </w:r>
                            <w:r w:rsidRPr="008432B8">
                              <w:rPr>
                                <w:rFonts w:eastAsia="Times New Roman" w:cstheme="minorHAnsi"/>
                                <w:b/>
                                <w:bCs/>
                                <w:sz w:val="36"/>
                                <w:szCs w:val="36"/>
                                <w:u w:val="single"/>
                                <w:lang w:eastAsia="es-ES"/>
                              </w:rPr>
                              <w:t>tros Cuerpos e Inspectores</w:t>
                            </w:r>
                          </w:p>
                          <w:p w14:paraId="35F9A1B8" w14:textId="77777777" w:rsidR="00EC41C5" w:rsidRPr="008432B8" w:rsidRDefault="00EC41C5" w:rsidP="00D33804">
                            <w:pPr>
                              <w:shd w:val="clear" w:color="auto" w:fill="FFFFFF"/>
                              <w:spacing w:after="180" w:line="288" w:lineRule="atLeast"/>
                              <w:jc w:val="both"/>
                              <w:textAlignment w:val="baseline"/>
                              <w:outlineLvl w:val="1"/>
                              <w:rPr>
                                <w:rFonts w:eastAsia="Times New Roman" w:cstheme="minorHAnsi"/>
                                <w:bCs/>
                                <w:sz w:val="30"/>
                                <w:szCs w:val="30"/>
                                <w:lang w:eastAsia="es-ES"/>
                              </w:rPr>
                            </w:pPr>
                            <w:r w:rsidRPr="008432B8">
                              <w:rPr>
                                <w:rFonts w:eastAsia="Times New Roman" w:cstheme="minorHAnsi"/>
                                <w:bCs/>
                                <w:sz w:val="30"/>
                                <w:szCs w:val="30"/>
                                <w:lang w:eastAsia="es-ES"/>
                              </w:rPr>
                              <w:t>Mediante la resolución del 21 de enero del 2021 se ha publicado la relación provisional de participantes en el concurso de traslados de ámbito estatal entre los funcionarios de carrera y en prácticas pertenecientes a los cuerpos de catedráticos y profesores de enseñanza secundaria, profesores técnicos de formación profesional, catedráticos y profesores de escuelas oficiales de idiomas, catedráticos y profesores de música y artes escénicas, catedráticos y profesores de artes plásticas y diseño, maestros de taller de artes plásticas y diseño e inspectores de educación, para la provisión de plazas en la Comunidad de Castilla y León.</w:t>
                            </w:r>
                          </w:p>
                          <w:p w14:paraId="44BDE15E" w14:textId="77777777" w:rsidR="00EC41C5" w:rsidRPr="008432B8" w:rsidRDefault="00EC41C5" w:rsidP="00D33804">
                            <w:pPr>
                              <w:jc w:val="both"/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8432B8"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  <w:t>El plazo de alegaciones es hasta las 14 horas del viernes 29 de Enero del 2021.</w:t>
                            </w:r>
                          </w:p>
                          <w:p w14:paraId="437B9E9A" w14:textId="77777777" w:rsidR="00EC41C5" w:rsidRDefault="00EC41C5" w:rsidP="00D33804">
                            <w:pPr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8805069" w14:textId="0EDA0267" w:rsidR="00EC41C5" w:rsidRPr="008432B8" w:rsidRDefault="00EC41C5" w:rsidP="00D33804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8432B8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Activada la consulta on-line de las listas dinámicas de interinos</w:t>
                            </w:r>
                          </w:p>
                          <w:p w14:paraId="6D99BD82" w14:textId="77777777" w:rsidR="00EC41C5" w:rsidRDefault="00EC41C5" w:rsidP="00D33804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3E081DB0" w14:textId="77777777" w:rsidR="00EC41C5" w:rsidRPr="008432B8" w:rsidRDefault="00EC41C5" w:rsidP="00D33804">
                            <w:pPr>
                              <w:jc w:val="both"/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8432B8"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  <w:t>Ya es posible consultar la posición de los interinos que integran las listas dinámicas de aquellas especialidades en las que se abrió la solicitud de admisión.</w:t>
                            </w:r>
                          </w:p>
                          <w:p w14:paraId="5867AD59" w14:textId="77777777" w:rsidR="00EC41C5" w:rsidRPr="008432B8" w:rsidRDefault="00EC41C5" w:rsidP="00D33804">
                            <w:pPr>
                              <w:jc w:val="both"/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  <w:p w14:paraId="1C7202F4" w14:textId="77777777" w:rsidR="00EC41C5" w:rsidRPr="008432B8" w:rsidRDefault="00EC41C5" w:rsidP="00D33804">
                            <w:pPr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 w:rsidRPr="008432B8"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Pueden consultarse en el siguiente enlace: </w:t>
                            </w:r>
                            <w:hyperlink r:id="rId14" w:anchor="/list-dinamica" w:history="1">
                              <w:r w:rsidRPr="008432B8">
                                <w:rPr>
                                  <w:sz w:val="30"/>
                                  <w:szCs w:val="30"/>
                                  <w:u w:val="single"/>
                                  <w:shd w:val="clear" w:color="auto" w:fill="FFFFFF"/>
                                </w:rPr>
                                <w:t>https://aplicaciones.educa.jcyl.es/CLIS/#/list-dinamica</w:t>
                              </w:r>
                            </w:hyperlink>
                            <w:r w:rsidRPr="008432B8">
                              <w:rPr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5CE81964" w14:textId="77777777" w:rsidR="00EC41C5" w:rsidRPr="00EC41C5" w:rsidRDefault="00EC41C5" w:rsidP="00D33804">
                            <w:pPr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F22E77F" w14:textId="45F0C07F" w:rsidR="00EC41C5" w:rsidRPr="008432B8" w:rsidRDefault="00EC41C5" w:rsidP="00D33804">
                            <w:pPr>
                              <w:spacing w:before="150" w:after="150" w:line="450" w:lineRule="atLeast"/>
                              <w:jc w:val="both"/>
                              <w:outlineLvl w:val="0"/>
                              <w:rPr>
                                <w:rFonts w:eastAsia="Times New Roman" w:cstheme="minorHAnsi"/>
                                <w:b/>
                                <w:color w:val="2E363F"/>
                                <w:kern w:val="36"/>
                                <w:sz w:val="36"/>
                                <w:szCs w:val="36"/>
                                <w:u w:val="single"/>
                                <w:lang w:eastAsia="es-ES"/>
                              </w:rPr>
                            </w:pPr>
                            <w:r w:rsidRPr="008432B8">
                              <w:rPr>
                                <w:rFonts w:eastAsia="Times New Roman" w:cstheme="minorHAnsi"/>
                                <w:b/>
                                <w:color w:val="2E363F"/>
                                <w:kern w:val="36"/>
                                <w:sz w:val="36"/>
                                <w:szCs w:val="36"/>
                                <w:u w:val="single"/>
                                <w:lang w:eastAsia="es-ES"/>
                              </w:rPr>
                              <w:t>Corrección de errores, por la que se convocan procedimientos selectivos de ingreso, acceso a Se</w:t>
                            </w:r>
                            <w:r w:rsidR="008432B8" w:rsidRPr="008432B8">
                              <w:rPr>
                                <w:rFonts w:eastAsia="Times New Roman" w:cstheme="minorHAnsi"/>
                                <w:b/>
                                <w:color w:val="2E363F"/>
                                <w:kern w:val="36"/>
                                <w:sz w:val="36"/>
                                <w:szCs w:val="36"/>
                                <w:u w:val="single"/>
                                <w:lang w:eastAsia="es-ES"/>
                              </w:rPr>
                              <w:t>cundaria y otros cuerpos en Castilla y León</w:t>
                            </w:r>
                          </w:p>
                          <w:p w14:paraId="0917C8A2" w14:textId="77777777" w:rsidR="00EC41C5" w:rsidRPr="008432B8" w:rsidRDefault="00EC41C5" w:rsidP="00D33804">
                            <w:pPr>
                              <w:jc w:val="both"/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8432B8"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  <w:t>Publicado en el Bocyl del día 14 de enero:</w:t>
                            </w:r>
                          </w:p>
                          <w:p w14:paraId="7078ABFE" w14:textId="77777777" w:rsidR="00EC41C5" w:rsidRPr="008432B8" w:rsidRDefault="00EC41C5" w:rsidP="00D33804">
                            <w:pPr>
                              <w:jc w:val="both"/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  <w:p w14:paraId="606B1181" w14:textId="77777777" w:rsidR="00EC41C5" w:rsidRPr="008432B8" w:rsidRDefault="00DD57BC" w:rsidP="00D33804">
                            <w:pPr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hyperlink r:id="rId15" w:history="1">
                              <w:r w:rsidR="00EC41C5" w:rsidRPr="008432B8">
                                <w:rPr>
                                  <w:rStyle w:val="Hipervnculo"/>
                                  <w:color w:val="auto"/>
                                  <w:sz w:val="30"/>
                                  <w:szCs w:val="30"/>
                                </w:rPr>
                                <w:t>http://bocyl.jcyl.es/boletines/2021/01/14/pdf/BOCYL-D-14012021-5.pdf</w:t>
                              </w:r>
                            </w:hyperlink>
                          </w:p>
                          <w:p w14:paraId="068B60CD" w14:textId="77777777" w:rsidR="00EC41C5" w:rsidRPr="008D0A7A" w:rsidRDefault="00EC41C5" w:rsidP="00F20A61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A08F7" id="Cuadro de texto 12" o:spid="_x0000_s1034" type="#_x0000_t202" style="position:absolute;left:0;text-align:left;margin-left:-53.35pt;margin-top:13.35pt;width:525.4pt;height:54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" filled="f" stroked="f" strokeweight=".5pt">
                <v:textbox>
                  <w:txbxContent>
                    <w:p w14:paraId="0695A578" w14:textId="035D5E44" w:rsidR="00EC41C5" w:rsidRPr="008432B8" w:rsidRDefault="00EC41C5" w:rsidP="00D33804">
                      <w:pPr>
                        <w:shd w:val="clear" w:color="auto" w:fill="FFFFFF"/>
                        <w:spacing w:after="180" w:line="288" w:lineRule="atLeast"/>
                        <w:jc w:val="both"/>
                        <w:textAlignment w:val="baseline"/>
                        <w:outlineLvl w:val="1"/>
                        <w:rPr>
                          <w:rFonts w:eastAsia="Times New Roman" w:cstheme="minorHAnsi"/>
                          <w:b/>
                          <w:bCs/>
                          <w:sz w:val="36"/>
                          <w:szCs w:val="36"/>
                          <w:u w:val="single"/>
                          <w:lang w:eastAsia="es-ES"/>
                        </w:rPr>
                      </w:pPr>
                      <w:r w:rsidRPr="008432B8">
                        <w:rPr>
                          <w:rFonts w:eastAsia="Times New Roman" w:cstheme="minorHAnsi"/>
                          <w:b/>
                          <w:bCs/>
                          <w:sz w:val="36"/>
                          <w:szCs w:val="36"/>
                          <w:u w:val="single"/>
                          <w:lang w:eastAsia="es-ES"/>
                        </w:rPr>
                        <w:t>Concurso de Traslados: Secundaria</w:t>
                      </w:r>
                      <w:r w:rsidR="0039413D">
                        <w:rPr>
                          <w:rFonts w:eastAsia="Times New Roman" w:cstheme="minorHAnsi"/>
                          <w:b/>
                          <w:bCs/>
                          <w:sz w:val="36"/>
                          <w:szCs w:val="36"/>
                          <w:u w:val="single"/>
                          <w:lang w:eastAsia="es-ES"/>
                        </w:rPr>
                        <w:t xml:space="preserve"> y o</w:t>
                      </w:r>
                      <w:r w:rsidRPr="008432B8">
                        <w:rPr>
                          <w:rFonts w:eastAsia="Times New Roman" w:cstheme="minorHAnsi"/>
                          <w:b/>
                          <w:bCs/>
                          <w:sz w:val="36"/>
                          <w:szCs w:val="36"/>
                          <w:u w:val="single"/>
                          <w:lang w:eastAsia="es-ES"/>
                        </w:rPr>
                        <w:t>tros Cuerpos e Inspectores</w:t>
                      </w:r>
                    </w:p>
                    <w:p w14:paraId="35F9A1B8" w14:textId="77777777" w:rsidR="00EC41C5" w:rsidRPr="008432B8" w:rsidRDefault="00EC41C5" w:rsidP="00D33804">
                      <w:pPr>
                        <w:shd w:val="clear" w:color="auto" w:fill="FFFFFF"/>
                        <w:spacing w:after="180" w:line="288" w:lineRule="atLeast"/>
                        <w:jc w:val="both"/>
                        <w:textAlignment w:val="baseline"/>
                        <w:outlineLvl w:val="1"/>
                        <w:rPr>
                          <w:rFonts w:eastAsia="Times New Roman" w:cstheme="minorHAnsi"/>
                          <w:bCs/>
                          <w:sz w:val="30"/>
                          <w:szCs w:val="30"/>
                          <w:lang w:eastAsia="es-ES"/>
                        </w:rPr>
                      </w:pPr>
                      <w:r w:rsidRPr="008432B8">
                        <w:rPr>
                          <w:rFonts w:eastAsia="Times New Roman" w:cstheme="minorHAnsi"/>
                          <w:bCs/>
                          <w:sz w:val="30"/>
                          <w:szCs w:val="30"/>
                          <w:lang w:eastAsia="es-ES"/>
                        </w:rPr>
                        <w:t>Mediante la resolución del 21 de enero del 2021 se ha publicado la relación provisional de participantes en el concurso de traslados de ámbito estatal entre los funcionarios de carrera y en prácticas pertenecientes a los cuerpos de catedráticos y profesores de enseñanza secundaria, profesores técnicos de formación profesional, catedráticos y profesores de escuelas oficiales de idiomas, catedráticos y profesores de música y artes escénicas, catedráticos y profesores de artes plásticas y diseño, maestros de taller de artes plásticas y diseño e inspectores de educación, para la provisión de plazas en la Comunidad de Castilla y León.</w:t>
                      </w:r>
                    </w:p>
                    <w:p w14:paraId="44BDE15E" w14:textId="77777777" w:rsidR="00EC41C5" w:rsidRPr="008432B8" w:rsidRDefault="00EC41C5" w:rsidP="00D33804">
                      <w:pPr>
                        <w:jc w:val="both"/>
                        <w:rPr>
                          <w:color w:val="000000" w:themeColor="text1"/>
                          <w:sz w:val="30"/>
                          <w:szCs w:val="30"/>
                        </w:rPr>
                      </w:pPr>
                      <w:r w:rsidRPr="008432B8">
                        <w:rPr>
                          <w:color w:val="000000" w:themeColor="text1"/>
                          <w:sz w:val="30"/>
                          <w:szCs w:val="30"/>
                        </w:rPr>
                        <w:t>El plazo de alegaciones es hasta las 14 horas del viernes 29 de Enero del 2021.</w:t>
                      </w:r>
                    </w:p>
                    <w:p w14:paraId="437B9E9A" w14:textId="77777777" w:rsidR="00EC41C5" w:rsidRDefault="00EC41C5" w:rsidP="00D33804">
                      <w:pPr>
                        <w:jc w:val="both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8805069" w14:textId="0EDA0267" w:rsidR="00EC41C5" w:rsidRPr="008432B8" w:rsidRDefault="00EC41C5" w:rsidP="00D33804">
                      <w:pPr>
                        <w:jc w:val="both"/>
                        <w:rPr>
                          <w:b/>
                          <w:color w:val="000000" w:themeColor="text1"/>
                          <w:sz w:val="36"/>
                          <w:szCs w:val="36"/>
                          <w:u w:val="single"/>
                        </w:rPr>
                      </w:pPr>
                      <w:r w:rsidRPr="008432B8">
                        <w:rPr>
                          <w:b/>
                          <w:color w:val="000000" w:themeColor="text1"/>
                          <w:sz w:val="36"/>
                          <w:szCs w:val="36"/>
                          <w:u w:val="single"/>
                        </w:rPr>
                        <w:t>Activada la consulta on-line de las listas dinámicas de interinos</w:t>
                      </w:r>
                    </w:p>
                    <w:p w14:paraId="6D99BD82" w14:textId="77777777" w:rsidR="00EC41C5" w:rsidRDefault="00EC41C5" w:rsidP="00D33804">
                      <w:pPr>
                        <w:jc w:val="both"/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3E081DB0" w14:textId="77777777" w:rsidR="00EC41C5" w:rsidRPr="008432B8" w:rsidRDefault="00EC41C5" w:rsidP="00D33804">
                      <w:pPr>
                        <w:jc w:val="both"/>
                        <w:rPr>
                          <w:color w:val="000000" w:themeColor="text1"/>
                          <w:sz w:val="30"/>
                          <w:szCs w:val="30"/>
                        </w:rPr>
                      </w:pPr>
                      <w:r w:rsidRPr="008432B8">
                        <w:rPr>
                          <w:color w:val="000000" w:themeColor="text1"/>
                          <w:sz w:val="30"/>
                          <w:szCs w:val="30"/>
                        </w:rPr>
                        <w:t>Ya es posible consultar la posición de los interinos que integran las listas dinámicas de aquellas especialidades en las que se abrió la solicitud de admisión.</w:t>
                      </w:r>
                    </w:p>
                    <w:p w14:paraId="5867AD59" w14:textId="77777777" w:rsidR="00EC41C5" w:rsidRPr="008432B8" w:rsidRDefault="00EC41C5" w:rsidP="00D33804">
                      <w:pPr>
                        <w:jc w:val="both"/>
                        <w:rPr>
                          <w:color w:val="000000" w:themeColor="text1"/>
                          <w:sz w:val="30"/>
                          <w:szCs w:val="30"/>
                        </w:rPr>
                      </w:pPr>
                    </w:p>
                    <w:p w14:paraId="1C7202F4" w14:textId="77777777" w:rsidR="00EC41C5" w:rsidRPr="008432B8" w:rsidRDefault="00EC41C5" w:rsidP="00D33804">
                      <w:pPr>
                        <w:jc w:val="both"/>
                        <w:rPr>
                          <w:sz w:val="30"/>
                          <w:szCs w:val="30"/>
                        </w:rPr>
                      </w:pPr>
                      <w:r w:rsidRPr="008432B8">
                        <w:rPr>
                          <w:color w:val="000000" w:themeColor="text1"/>
                          <w:sz w:val="30"/>
                          <w:szCs w:val="30"/>
                        </w:rPr>
                        <w:t xml:space="preserve">Pueden consultarse en el siguiente enlace: </w:t>
                      </w:r>
                      <w:hyperlink r:id="rId16" w:anchor="/list-dinamica" w:history="1">
                        <w:r w:rsidRPr="008432B8">
                          <w:rPr>
                            <w:sz w:val="30"/>
                            <w:szCs w:val="30"/>
                            <w:u w:val="single"/>
                            <w:shd w:val="clear" w:color="auto" w:fill="FFFFFF"/>
                          </w:rPr>
                          <w:t>https://aplicaciones.educa.jcyl.es/CLIS/#/list-dinamica</w:t>
                        </w:r>
                      </w:hyperlink>
                      <w:r w:rsidRPr="008432B8">
                        <w:rPr>
                          <w:sz w:val="30"/>
                          <w:szCs w:val="30"/>
                        </w:rPr>
                        <w:t>.</w:t>
                      </w:r>
                    </w:p>
                    <w:p w14:paraId="5CE81964" w14:textId="77777777" w:rsidR="00EC41C5" w:rsidRPr="00EC41C5" w:rsidRDefault="00EC41C5" w:rsidP="00D33804">
                      <w:pPr>
                        <w:jc w:val="both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F22E77F" w14:textId="45F0C07F" w:rsidR="00EC41C5" w:rsidRPr="008432B8" w:rsidRDefault="00EC41C5" w:rsidP="00D33804">
                      <w:pPr>
                        <w:spacing w:before="150" w:after="150" w:line="450" w:lineRule="atLeast"/>
                        <w:jc w:val="both"/>
                        <w:outlineLvl w:val="0"/>
                        <w:rPr>
                          <w:rFonts w:eastAsia="Times New Roman" w:cstheme="minorHAnsi"/>
                          <w:b/>
                          <w:color w:val="2E363F"/>
                          <w:kern w:val="36"/>
                          <w:sz w:val="36"/>
                          <w:szCs w:val="36"/>
                          <w:u w:val="single"/>
                          <w:lang w:eastAsia="es-ES"/>
                        </w:rPr>
                      </w:pPr>
                      <w:r w:rsidRPr="008432B8">
                        <w:rPr>
                          <w:rFonts w:eastAsia="Times New Roman" w:cstheme="minorHAnsi"/>
                          <w:b/>
                          <w:color w:val="2E363F"/>
                          <w:kern w:val="36"/>
                          <w:sz w:val="36"/>
                          <w:szCs w:val="36"/>
                          <w:u w:val="single"/>
                          <w:lang w:eastAsia="es-ES"/>
                        </w:rPr>
                        <w:t>Corrección de errores, por la que se convocan procedimientos selectivos de ingreso, acceso a Se</w:t>
                      </w:r>
                      <w:r w:rsidR="008432B8" w:rsidRPr="008432B8">
                        <w:rPr>
                          <w:rFonts w:eastAsia="Times New Roman" w:cstheme="minorHAnsi"/>
                          <w:b/>
                          <w:color w:val="2E363F"/>
                          <w:kern w:val="36"/>
                          <w:sz w:val="36"/>
                          <w:szCs w:val="36"/>
                          <w:u w:val="single"/>
                          <w:lang w:eastAsia="es-ES"/>
                        </w:rPr>
                        <w:t>cundaria y otros cuerpos en Castilla y León</w:t>
                      </w:r>
                    </w:p>
                    <w:p w14:paraId="0917C8A2" w14:textId="77777777" w:rsidR="00EC41C5" w:rsidRPr="008432B8" w:rsidRDefault="00EC41C5" w:rsidP="00D33804">
                      <w:pPr>
                        <w:jc w:val="both"/>
                        <w:rPr>
                          <w:color w:val="000000" w:themeColor="text1"/>
                          <w:sz w:val="30"/>
                          <w:szCs w:val="30"/>
                        </w:rPr>
                      </w:pPr>
                      <w:r w:rsidRPr="008432B8">
                        <w:rPr>
                          <w:color w:val="000000" w:themeColor="text1"/>
                          <w:sz w:val="30"/>
                          <w:szCs w:val="30"/>
                        </w:rPr>
                        <w:t>Publicado en el Bocyl del día 14 de enero:</w:t>
                      </w:r>
                    </w:p>
                    <w:p w14:paraId="7078ABFE" w14:textId="77777777" w:rsidR="00EC41C5" w:rsidRPr="008432B8" w:rsidRDefault="00EC41C5" w:rsidP="00D33804">
                      <w:pPr>
                        <w:jc w:val="both"/>
                        <w:rPr>
                          <w:color w:val="000000" w:themeColor="text1"/>
                          <w:sz w:val="30"/>
                          <w:szCs w:val="30"/>
                        </w:rPr>
                      </w:pPr>
                    </w:p>
                    <w:p w14:paraId="606B1181" w14:textId="77777777" w:rsidR="00EC41C5" w:rsidRPr="008432B8" w:rsidRDefault="00E51414" w:rsidP="00D33804">
                      <w:pPr>
                        <w:jc w:val="both"/>
                        <w:rPr>
                          <w:sz w:val="30"/>
                          <w:szCs w:val="30"/>
                        </w:rPr>
                      </w:pPr>
                      <w:hyperlink r:id="rId17" w:history="1">
                        <w:r w:rsidR="00EC41C5" w:rsidRPr="008432B8">
                          <w:rPr>
                            <w:rStyle w:val="Hipervnculo"/>
                            <w:color w:val="auto"/>
                            <w:sz w:val="30"/>
                            <w:szCs w:val="30"/>
                          </w:rPr>
                          <w:t>http://bocyl.jcyl.es/boletines/2021/01/14/pdf/BOCYL-D-14012021-5.pdf</w:t>
                        </w:r>
                      </w:hyperlink>
                    </w:p>
                    <w:p w14:paraId="068B60CD" w14:textId="77777777" w:rsidR="00EC41C5" w:rsidRPr="008D0A7A" w:rsidRDefault="00EC41C5" w:rsidP="00F20A61">
                      <w:pPr>
                        <w:jc w:val="both"/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13F0C5" wp14:editId="1A08AFA1">
                <wp:simplePos x="0" y="0"/>
                <wp:positionH relativeFrom="column">
                  <wp:posOffset>-808355</wp:posOffset>
                </wp:positionH>
                <wp:positionV relativeFrom="paragraph">
                  <wp:posOffset>92710</wp:posOffset>
                </wp:positionV>
                <wp:extent cx="6970395" cy="6959600"/>
                <wp:effectExtent l="0" t="0" r="20955" b="1270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0395" cy="695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F391C5" w14:textId="77777777" w:rsidR="00EC41C5" w:rsidRPr="00EE688E" w:rsidRDefault="00EC41C5" w:rsidP="00EE688E">
                            <w:pPr>
                              <w:jc w:val="both"/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3F0C5" id="Cuadro de texto 11" o:spid="_x0000_s1035" type="#_x0000_t202" style="position:absolute;left:0;text-align:left;margin-left:-63.65pt;margin-top:7.3pt;width:548.85pt;height:54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" fillcolor="white [3201]" strokeweight=".5pt">
                <v:textbox>
                  <w:txbxContent>
                    <w:p w14:paraId="15F391C5" w14:textId="77777777" w:rsidR="00EC41C5" w:rsidRPr="00EE688E" w:rsidRDefault="00EC41C5" w:rsidP="00EE688E">
                      <w:pPr>
                        <w:jc w:val="both"/>
                        <w:rPr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BB5DD8" w14:textId="77777777" w:rsidR="00FE5CDC" w:rsidRDefault="00FE5CDC" w:rsidP="0083571B">
      <w:pPr>
        <w:ind w:left="-1560" w:right="-1567"/>
      </w:pPr>
    </w:p>
    <w:p w14:paraId="750C26C5" w14:textId="77777777" w:rsidR="0005769B" w:rsidRDefault="0005769B" w:rsidP="0005769B">
      <w:pPr>
        <w:pStyle w:val="NormalWeb"/>
        <w:spacing w:before="0" w:beforeAutospacing="0" w:after="180" w:afterAutospacing="0" w:line="330" w:lineRule="atLeast"/>
        <w:jc w:val="both"/>
        <w:rPr>
          <w:rFonts w:ascii="Arial" w:hAnsi="Arial"/>
          <w:color w:val="2E363F"/>
          <w:sz w:val="21"/>
          <w:szCs w:val="21"/>
        </w:rPr>
      </w:pPr>
    </w:p>
    <w:p w14:paraId="6E3844C8" w14:textId="77777777" w:rsidR="00FE5CDC" w:rsidRDefault="00FE5CDC" w:rsidP="0083571B">
      <w:pPr>
        <w:ind w:left="-1560" w:right="-1567"/>
      </w:pPr>
    </w:p>
    <w:p w14:paraId="7FB3982D" w14:textId="77777777" w:rsidR="00FE5CDC" w:rsidRDefault="00EC41C5" w:rsidP="0083571B">
      <w:pPr>
        <w:ind w:left="-1560" w:right="-1567"/>
      </w:pPr>
      <w:r>
        <w:rPr>
          <w:noProof/>
          <w:lang w:eastAsia="es-ES"/>
        </w:rPr>
        <w:drawing>
          <wp:anchor distT="0" distB="0" distL="114300" distR="114300" simplePos="0" relativeHeight="251654656" behindDoc="1" locked="0" layoutInCell="1" allowOverlap="1" wp14:anchorId="5A4662D7" wp14:editId="594ACA84">
            <wp:simplePos x="0" y="0"/>
            <wp:positionH relativeFrom="column">
              <wp:posOffset>-1056640</wp:posOffset>
            </wp:positionH>
            <wp:positionV relativeFrom="page">
              <wp:posOffset>1206500</wp:posOffset>
            </wp:positionV>
            <wp:extent cx="7423150" cy="9156700"/>
            <wp:effectExtent l="0" t="0" r="6350" b="6350"/>
            <wp:wrapNone/>
            <wp:docPr id="6" name="Imagen 6" descr="Imagen que contiene hombre, sostener, corte, jugan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que contiene hombre, sostener, corte, jugando&#10;&#10;Descripción generada automáticament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315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1E95D" w14:textId="77777777" w:rsidR="00FE5CDC" w:rsidRDefault="00FE5CDC" w:rsidP="0083571B">
      <w:pPr>
        <w:ind w:left="-1560" w:right="-1567"/>
      </w:pPr>
    </w:p>
    <w:p w14:paraId="20C267BC" w14:textId="77777777" w:rsidR="00FE5CDC" w:rsidRDefault="00FE5CDC" w:rsidP="0083571B">
      <w:pPr>
        <w:ind w:left="-1560" w:right="-1567"/>
      </w:pPr>
    </w:p>
    <w:p w14:paraId="5D124DB2" w14:textId="77777777" w:rsidR="00FE5CDC" w:rsidRDefault="00FE5CDC" w:rsidP="0083571B">
      <w:pPr>
        <w:ind w:left="-1560" w:right="-1567"/>
      </w:pPr>
    </w:p>
    <w:p w14:paraId="223B7A8F" w14:textId="77777777" w:rsidR="00FE5CDC" w:rsidRDefault="00FE5CDC" w:rsidP="0083571B">
      <w:pPr>
        <w:ind w:left="-1560" w:right="-1567"/>
      </w:pPr>
    </w:p>
    <w:p w14:paraId="5ED99212" w14:textId="77777777" w:rsidR="00FE5CDC" w:rsidRDefault="00FE5CDC" w:rsidP="0083571B">
      <w:pPr>
        <w:ind w:left="-1560" w:right="-1567"/>
      </w:pPr>
    </w:p>
    <w:p w14:paraId="5BC59960" w14:textId="77777777" w:rsidR="00FE5CDC" w:rsidRDefault="00FE5CDC" w:rsidP="0083571B">
      <w:pPr>
        <w:ind w:left="-1560" w:right="-1567"/>
      </w:pPr>
    </w:p>
    <w:p w14:paraId="4699D3BD" w14:textId="77777777" w:rsidR="00FE5CDC" w:rsidRDefault="00FE5CDC" w:rsidP="0083571B">
      <w:pPr>
        <w:ind w:left="-1560" w:right="-1567"/>
      </w:pPr>
    </w:p>
    <w:p w14:paraId="165CC7AA" w14:textId="77777777" w:rsidR="00FE5CDC" w:rsidRDefault="00FE5CDC" w:rsidP="0083571B">
      <w:pPr>
        <w:ind w:left="-1560" w:right="-1567"/>
      </w:pPr>
    </w:p>
    <w:p w14:paraId="00647B9C" w14:textId="77777777" w:rsidR="00FE5CDC" w:rsidRDefault="00FE5CDC" w:rsidP="0083571B">
      <w:pPr>
        <w:ind w:left="-1560" w:right="-1567"/>
      </w:pPr>
    </w:p>
    <w:p w14:paraId="29E6C1A7" w14:textId="77777777" w:rsidR="00FE5CDC" w:rsidRDefault="00FE5CDC" w:rsidP="0083571B">
      <w:pPr>
        <w:ind w:left="-1560" w:right="-1567"/>
      </w:pPr>
    </w:p>
    <w:p w14:paraId="149FDD11" w14:textId="77777777" w:rsidR="00FE5CDC" w:rsidRDefault="00FE5CDC" w:rsidP="0083571B">
      <w:pPr>
        <w:ind w:left="-1560" w:right="-1567"/>
      </w:pPr>
    </w:p>
    <w:p w14:paraId="53F09C48" w14:textId="77777777" w:rsidR="00FE5CDC" w:rsidRDefault="00FE5CDC" w:rsidP="0083571B">
      <w:pPr>
        <w:ind w:left="-1560" w:right="-1567"/>
      </w:pPr>
    </w:p>
    <w:p w14:paraId="50A85E75" w14:textId="77777777" w:rsidR="00FE5CDC" w:rsidRDefault="00FE5CDC" w:rsidP="0083571B">
      <w:pPr>
        <w:ind w:left="-1560" w:right="-1567"/>
      </w:pPr>
    </w:p>
    <w:p w14:paraId="663C8259" w14:textId="77777777" w:rsidR="00FE5CDC" w:rsidRDefault="00FE5CDC" w:rsidP="0083571B">
      <w:pPr>
        <w:ind w:left="-1560" w:right="-1567"/>
      </w:pPr>
    </w:p>
    <w:p w14:paraId="3A6173FD" w14:textId="77777777" w:rsidR="00FE5CDC" w:rsidRDefault="00FE5CDC" w:rsidP="0083571B">
      <w:pPr>
        <w:ind w:left="-1560" w:right="-1567"/>
      </w:pPr>
    </w:p>
    <w:p w14:paraId="47AB7AB7" w14:textId="77777777" w:rsidR="00FE5CDC" w:rsidRDefault="00FE5CDC" w:rsidP="0083571B">
      <w:pPr>
        <w:ind w:left="-1560" w:right="-1567"/>
      </w:pPr>
    </w:p>
    <w:p w14:paraId="188F951A" w14:textId="77777777" w:rsidR="00FE5CDC" w:rsidRDefault="00FE5CDC" w:rsidP="0083571B">
      <w:pPr>
        <w:ind w:left="-1560" w:right="-1567"/>
      </w:pPr>
    </w:p>
    <w:p w14:paraId="5757B905" w14:textId="77777777" w:rsidR="00FE5CDC" w:rsidRDefault="00FE5CDC" w:rsidP="0083571B">
      <w:pPr>
        <w:ind w:left="-1560" w:right="-1567"/>
      </w:pPr>
    </w:p>
    <w:p w14:paraId="5B61E5F5" w14:textId="77777777" w:rsidR="00FE5CDC" w:rsidRDefault="00FE5CDC" w:rsidP="0083571B">
      <w:pPr>
        <w:ind w:left="-1560" w:right="-1567"/>
      </w:pPr>
    </w:p>
    <w:p w14:paraId="55BFCC7B" w14:textId="77777777" w:rsidR="00FE5CDC" w:rsidRDefault="00FE5CDC" w:rsidP="0083571B">
      <w:pPr>
        <w:ind w:left="-1560" w:right="-1567"/>
      </w:pPr>
    </w:p>
    <w:p w14:paraId="3A147AC7" w14:textId="77777777" w:rsidR="0083571B" w:rsidRDefault="00FE5CDC" w:rsidP="0083571B">
      <w:pPr>
        <w:ind w:left="-1560" w:right="-1567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547FFD3" wp14:editId="562DFB45">
                <wp:simplePos x="0" y="0"/>
                <wp:positionH relativeFrom="column">
                  <wp:posOffset>-644706</wp:posOffset>
                </wp:positionH>
                <wp:positionV relativeFrom="page">
                  <wp:posOffset>8218714</wp:posOffset>
                </wp:positionV>
                <wp:extent cx="6807200" cy="1868715"/>
                <wp:effectExtent l="0" t="0" r="12700" b="1778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0" cy="18687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57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38CDBD" w14:textId="77777777" w:rsidR="00EC41C5" w:rsidRPr="008432B8" w:rsidRDefault="00EC41C5" w:rsidP="00FE5CDC">
                            <w:pPr>
                              <w:pStyle w:val="Sinespaciado"/>
                              <w:jc w:val="center"/>
                              <w:rPr>
                                <w:b/>
                                <w:noProof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432B8">
                              <w:rPr>
                                <w:b/>
                                <w:noProof/>
                                <w:sz w:val="24"/>
                                <w:szCs w:val="24"/>
                                <w:u w:val="single"/>
                              </w:rPr>
                              <w:t>SERVICIOS SOCIALES DE ANPE</w:t>
                            </w:r>
                          </w:p>
                          <w:p w14:paraId="0739D049" w14:textId="77777777" w:rsidR="00EC41C5" w:rsidRDefault="00EC41C5" w:rsidP="00FE5CDC">
                            <w:pPr>
                              <w:pStyle w:val="Sinespaciado"/>
                              <w:jc w:val="center"/>
                              <w:rPr>
                                <w:b/>
                                <w:noProof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432B8">
                              <w:rPr>
                                <w:b/>
                                <w:noProof/>
                                <w:sz w:val="24"/>
                                <w:szCs w:val="24"/>
                                <w:u w:val="single"/>
                              </w:rPr>
                              <w:t>ANPE EN LAS REDES</w:t>
                            </w:r>
                          </w:p>
                          <w:p w14:paraId="4FF8477A" w14:textId="77777777" w:rsidR="008432B8" w:rsidRPr="008432B8" w:rsidRDefault="008432B8" w:rsidP="00FE5CDC">
                            <w:pPr>
                              <w:pStyle w:val="Sinespaciad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2DAEDB0" w14:textId="77777777" w:rsidR="00EC41C5" w:rsidRPr="008432B8" w:rsidRDefault="00EC41C5" w:rsidP="00FE5CD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432B8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</w:t>
                            </w:r>
                            <w:r w:rsidR="008432B8" w:rsidRPr="008432B8">
                              <w:rPr>
                                <w:noProof/>
                                <w:sz w:val="24"/>
                                <w:szCs w:val="24"/>
                                <w:lang w:eastAsia="es-ES"/>
                              </w:rPr>
                              <w:drawing>
                                <wp:inline distT="0" distB="0" distL="0" distR="0" wp14:anchorId="1C54307C" wp14:editId="64D4C45C">
                                  <wp:extent cx="446314" cy="357621"/>
                                  <wp:effectExtent l="0" t="0" r="0" b="4445"/>
                                  <wp:docPr id="21" name="0 Imagen" descr="Imagen que contiene dibuj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0 Imagen" descr="Imagen que contiene dibuj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7364" cy="366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432B8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8432B8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8432B8">
                              <w:rPr>
                                <w:b/>
                                <w:sz w:val="24"/>
                                <w:szCs w:val="24"/>
                              </w:rPr>
                              <w:t>Anpe Segovia</w:t>
                            </w:r>
                          </w:p>
                          <w:p w14:paraId="23DD2EAA" w14:textId="77777777" w:rsidR="00EC41C5" w:rsidRPr="008432B8" w:rsidRDefault="00EC41C5" w:rsidP="00FE5CD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432B8"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</w:t>
                            </w:r>
                            <w:r w:rsidR="008432B8" w:rsidRPr="008432B8">
                              <w:rPr>
                                <w:noProof/>
                                <w:sz w:val="24"/>
                                <w:szCs w:val="24"/>
                                <w:lang w:eastAsia="es-ES"/>
                              </w:rPr>
                              <w:drawing>
                                <wp:inline distT="0" distB="0" distL="0" distR="0" wp14:anchorId="517DE9EB" wp14:editId="6683B6CF">
                                  <wp:extent cx="313266" cy="330200"/>
                                  <wp:effectExtent l="0" t="0" r="0" b="0"/>
                                  <wp:docPr id="24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witter.png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9049" cy="3257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432B8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8432B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@AnpeSegovia                                               </w:t>
                            </w:r>
                            <w:r w:rsidRPr="008432B8">
                              <w:rPr>
                                <w:noProof/>
                                <w:sz w:val="24"/>
                                <w:szCs w:val="24"/>
                                <w:lang w:eastAsia="es-ES"/>
                              </w:rPr>
                              <w:drawing>
                                <wp:inline distT="0" distB="0" distL="0" distR="0" wp14:anchorId="66090641" wp14:editId="0341CA67">
                                  <wp:extent cx="422123" cy="381000"/>
                                  <wp:effectExtent l="0" t="0" r="0" b="0"/>
                                  <wp:docPr id="25" name="0 Imagen" descr="Imagen que contiene dibuj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0 Imagen" descr="Imagen que contiene dibuj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1463" cy="3804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432B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432B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432B8">
                              <w:rPr>
                                <w:b/>
                                <w:sz w:val="24"/>
                                <w:szCs w:val="24"/>
                              </w:rPr>
                              <w:t>615 210 308</w:t>
                            </w:r>
                          </w:p>
                          <w:p w14:paraId="7753EC4D" w14:textId="77777777" w:rsidR="00EC41C5" w:rsidRDefault="00EC41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7FFD3" id="Cuadro de texto 7" o:spid="_x0000_s1036" type="#_x0000_t202" style="position:absolute;left:0;text-align:left;margin-left:-50.75pt;margin-top:647.15pt;width:536pt;height:147.1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" fillcolor="white [3201]" strokeweight=".5pt">
                <v:fill opacity="37265f"/>
                <v:textbox>
                  <w:txbxContent>
                    <w:p w14:paraId="7D38CDBD" w14:textId="77777777" w:rsidR="00EC41C5" w:rsidRPr="008432B8" w:rsidRDefault="00EC41C5" w:rsidP="00FE5CDC">
                      <w:pPr>
                        <w:pStyle w:val="Sinespaciado"/>
                        <w:jc w:val="center"/>
                        <w:rPr>
                          <w:b/>
                          <w:noProof/>
                          <w:sz w:val="24"/>
                          <w:szCs w:val="24"/>
                          <w:u w:val="single"/>
                        </w:rPr>
                      </w:pPr>
                      <w:r w:rsidRPr="008432B8">
                        <w:rPr>
                          <w:b/>
                          <w:noProof/>
                          <w:sz w:val="24"/>
                          <w:szCs w:val="24"/>
                          <w:u w:val="single"/>
                        </w:rPr>
                        <w:t>SERVICIOS SOCIALES DE ANPE</w:t>
                      </w:r>
                    </w:p>
                    <w:p w14:paraId="0739D049" w14:textId="77777777" w:rsidR="00EC41C5" w:rsidRDefault="00EC41C5" w:rsidP="00FE5CDC">
                      <w:pPr>
                        <w:pStyle w:val="Sinespaciado"/>
                        <w:jc w:val="center"/>
                        <w:rPr>
                          <w:b/>
                          <w:noProof/>
                          <w:sz w:val="24"/>
                          <w:szCs w:val="24"/>
                          <w:u w:val="single"/>
                        </w:rPr>
                      </w:pPr>
                      <w:r w:rsidRPr="008432B8">
                        <w:rPr>
                          <w:b/>
                          <w:noProof/>
                          <w:sz w:val="24"/>
                          <w:szCs w:val="24"/>
                          <w:u w:val="single"/>
                        </w:rPr>
                        <w:t>ANPE EN LAS REDES</w:t>
                      </w:r>
                    </w:p>
                    <w:p w14:paraId="4FF8477A" w14:textId="77777777" w:rsidR="008432B8" w:rsidRPr="008432B8" w:rsidRDefault="008432B8" w:rsidP="00FE5CDC">
                      <w:pPr>
                        <w:pStyle w:val="Sinespaciad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14:paraId="02DAEDB0" w14:textId="77777777" w:rsidR="00EC41C5" w:rsidRPr="008432B8" w:rsidRDefault="00EC41C5" w:rsidP="00FE5CD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432B8">
                        <w:rPr>
                          <w:noProof/>
                          <w:sz w:val="24"/>
                          <w:szCs w:val="24"/>
                        </w:rPr>
                        <w:t xml:space="preserve">                                                                                  </w:t>
                      </w:r>
                      <w:r w:rsidR="008432B8" w:rsidRPr="008432B8">
                        <w:rPr>
                          <w:noProof/>
                          <w:sz w:val="24"/>
                          <w:szCs w:val="24"/>
                          <w:lang w:eastAsia="es-ES"/>
                        </w:rPr>
                        <w:drawing>
                          <wp:inline distT="0" distB="0" distL="0" distR="0" wp14:anchorId="1C54307C" wp14:editId="64D4C45C">
                            <wp:extent cx="446314" cy="357621"/>
                            <wp:effectExtent l="0" t="0" r="0" b="4445"/>
                            <wp:docPr id="21" name="0 Imagen" descr="Imagen que contiene dibuj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0 Imagen" descr="Imagen que contiene dibujo&#10;&#10;Descripción generada automáticamente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7364" cy="366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432B8">
                        <w:rPr>
                          <w:noProof/>
                          <w:sz w:val="24"/>
                          <w:szCs w:val="24"/>
                        </w:rPr>
                        <w:t xml:space="preserve">   </w:t>
                      </w:r>
                      <w:r w:rsidRPr="008432B8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8432B8">
                        <w:rPr>
                          <w:b/>
                          <w:sz w:val="24"/>
                          <w:szCs w:val="24"/>
                        </w:rPr>
                        <w:t>Anpe Segovia</w:t>
                      </w:r>
                    </w:p>
                    <w:p w14:paraId="23DD2EAA" w14:textId="77777777" w:rsidR="00EC41C5" w:rsidRPr="008432B8" w:rsidRDefault="00EC41C5" w:rsidP="00FE5CD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432B8">
                        <w:rPr>
                          <w:sz w:val="24"/>
                          <w:szCs w:val="24"/>
                        </w:rPr>
                        <w:t xml:space="preserve">                                             </w:t>
                      </w:r>
                      <w:r w:rsidR="008432B8" w:rsidRPr="008432B8">
                        <w:rPr>
                          <w:noProof/>
                          <w:sz w:val="24"/>
                          <w:szCs w:val="24"/>
                          <w:lang w:eastAsia="es-ES"/>
                        </w:rPr>
                        <w:drawing>
                          <wp:inline distT="0" distB="0" distL="0" distR="0" wp14:anchorId="517DE9EB" wp14:editId="6683B6CF">
                            <wp:extent cx="313266" cy="330200"/>
                            <wp:effectExtent l="0" t="0" r="0" b="0"/>
                            <wp:docPr id="24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witter.png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9049" cy="3257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432B8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Pr="008432B8">
                        <w:rPr>
                          <w:b/>
                          <w:sz w:val="24"/>
                          <w:szCs w:val="24"/>
                        </w:rPr>
                        <w:t xml:space="preserve">@AnpeSegovia                                               </w:t>
                      </w:r>
                      <w:r w:rsidRPr="008432B8">
                        <w:rPr>
                          <w:noProof/>
                          <w:sz w:val="24"/>
                          <w:szCs w:val="24"/>
                          <w:lang w:eastAsia="es-ES"/>
                        </w:rPr>
                        <w:drawing>
                          <wp:inline distT="0" distB="0" distL="0" distR="0" wp14:anchorId="66090641" wp14:editId="0341CA67">
                            <wp:extent cx="422123" cy="381000"/>
                            <wp:effectExtent l="0" t="0" r="0" b="0"/>
                            <wp:docPr id="25" name="0 Imagen" descr="Imagen que contiene dibuj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0 Imagen" descr="Imagen que contiene dibujo&#10;&#10;Descripción generada automáticamente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1463" cy="3804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432B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432B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8432B8">
                        <w:rPr>
                          <w:b/>
                          <w:sz w:val="24"/>
                          <w:szCs w:val="24"/>
                        </w:rPr>
                        <w:t>615 210 308</w:t>
                      </w:r>
                    </w:p>
                    <w:p w14:paraId="7753EC4D" w14:textId="77777777" w:rsidR="00EC41C5" w:rsidRDefault="00EC41C5"/>
                  </w:txbxContent>
                </v:textbox>
                <w10:wrap anchory="page"/>
              </v:shape>
            </w:pict>
          </mc:Fallback>
        </mc:AlternateContent>
      </w:r>
    </w:p>
    <w:sectPr w:rsidR="0083571B" w:rsidSect="0083571B">
      <w:pgSz w:w="11900" w:h="16840"/>
      <w:pgMar w:top="143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B5D128" w14:textId="77777777" w:rsidR="00E51414" w:rsidRDefault="00E51414" w:rsidP="0083571B">
      <w:r>
        <w:separator/>
      </w:r>
    </w:p>
  </w:endnote>
  <w:endnote w:type="continuationSeparator" w:id="0">
    <w:p w14:paraId="6F9E4D56" w14:textId="77777777" w:rsidR="00E51414" w:rsidRDefault="00E51414" w:rsidP="00835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73951D" w14:textId="77777777" w:rsidR="00E51414" w:rsidRDefault="00E51414" w:rsidP="0083571B">
      <w:r>
        <w:separator/>
      </w:r>
    </w:p>
  </w:footnote>
  <w:footnote w:type="continuationSeparator" w:id="0">
    <w:p w14:paraId="38AC8E5B" w14:textId="77777777" w:rsidR="00E51414" w:rsidRDefault="00E51414" w:rsidP="00835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891452"/>
    <w:multiLevelType w:val="hybridMultilevel"/>
    <w:tmpl w:val="9D8EFF9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71B"/>
    <w:rsid w:val="00006535"/>
    <w:rsid w:val="0004268B"/>
    <w:rsid w:val="0005769B"/>
    <w:rsid w:val="00071238"/>
    <w:rsid w:val="00090300"/>
    <w:rsid w:val="000D0815"/>
    <w:rsid w:val="00115A4E"/>
    <w:rsid w:val="00192B6C"/>
    <w:rsid w:val="001A222C"/>
    <w:rsid w:val="00205DB8"/>
    <w:rsid w:val="002063FC"/>
    <w:rsid w:val="002653FC"/>
    <w:rsid w:val="002730BC"/>
    <w:rsid w:val="00276797"/>
    <w:rsid w:val="002904BC"/>
    <w:rsid w:val="00352F0B"/>
    <w:rsid w:val="0039413D"/>
    <w:rsid w:val="00394E06"/>
    <w:rsid w:val="003A5CAD"/>
    <w:rsid w:val="004B55F4"/>
    <w:rsid w:val="00544259"/>
    <w:rsid w:val="005F0209"/>
    <w:rsid w:val="0064132C"/>
    <w:rsid w:val="00673BFD"/>
    <w:rsid w:val="006B3BD9"/>
    <w:rsid w:val="00773534"/>
    <w:rsid w:val="007E076A"/>
    <w:rsid w:val="007F3E2E"/>
    <w:rsid w:val="007F7359"/>
    <w:rsid w:val="0083571B"/>
    <w:rsid w:val="008432B8"/>
    <w:rsid w:val="008570B5"/>
    <w:rsid w:val="00863FC5"/>
    <w:rsid w:val="008D0A7A"/>
    <w:rsid w:val="008E1491"/>
    <w:rsid w:val="00900A14"/>
    <w:rsid w:val="00A657AA"/>
    <w:rsid w:val="00BA499A"/>
    <w:rsid w:val="00BB50B3"/>
    <w:rsid w:val="00BB56CC"/>
    <w:rsid w:val="00C339E9"/>
    <w:rsid w:val="00C72510"/>
    <w:rsid w:val="00D33804"/>
    <w:rsid w:val="00D42AD6"/>
    <w:rsid w:val="00D86B3D"/>
    <w:rsid w:val="00DD57BC"/>
    <w:rsid w:val="00E240D6"/>
    <w:rsid w:val="00E51414"/>
    <w:rsid w:val="00E6789B"/>
    <w:rsid w:val="00E839A5"/>
    <w:rsid w:val="00E90E51"/>
    <w:rsid w:val="00EC1A7F"/>
    <w:rsid w:val="00EC41C5"/>
    <w:rsid w:val="00EE688E"/>
    <w:rsid w:val="00F02BF0"/>
    <w:rsid w:val="00F20A61"/>
    <w:rsid w:val="00F8353B"/>
    <w:rsid w:val="00FE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285BC"/>
  <w15:docId w15:val="{4F462D3E-A1E1-1446-8EA1-CF6279F3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571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3571B"/>
  </w:style>
  <w:style w:type="paragraph" w:styleId="Piedepgina">
    <w:name w:val="footer"/>
    <w:basedOn w:val="Normal"/>
    <w:link w:val="PiedepginaCar"/>
    <w:uiPriority w:val="99"/>
    <w:unhideWhenUsed/>
    <w:rsid w:val="0083571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71B"/>
  </w:style>
  <w:style w:type="paragraph" w:styleId="Sinespaciado">
    <w:name w:val="No Spacing"/>
    <w:link w:val="SinespaciadoCar"/>
    <w:uiPriority w:val="1"/>
    <w:qFormat/>
    <w:rsid w:val="00FE5CDC"/>
    <w:rPr>
      <w:color w:val="262626" w:themeColor="text1" w:themeTint="D9"/>
      <w:kern w:val="2"/>
      <w:sz w:val="22"/>
      <w:szCs w:val="22"/>
      <w:lang w:eastAsia="ja-JP"/>
      <w14:ligatures w14:val="standard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E5CDC"/>
    <w:rPr>
      <w:color w:val="262626" w:themeColor="text1" w:themeTint="D9"/>
      <w:kern w:val="2"/>
      <w:sz w:val="22"/>
      <w:szCs w:val="22"/>
      <w:lang w:eastAsia="ja-JP"/>
      <w14:ligatures w14:val="standard"/>
    </w:rPr>
  </w:style>
  <w:style w:type="paragraph" w:styleId="Prrafodelista">
    <w:name w:val="List Paragraph"/>
    <w:basedOn w:val="Normal"/>
    <w:uiPriority w:val="34"/>
    <w:qFormat/>
    <w:rsid w:val="0005769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5769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Textoennegrita">
    <w:name w:val="Strong"/>
    <w:basedOn w:val="Fuentedeprrafopredeter"/>
    <w:uiPriority w:val="22"/>
    <w:qFormat/>
    <w:rsid w:val="0005769B"/>
    <w:rPr>
      <w:b/>
      <w:bCs/>
    </w:rPr>
  </w:style>
  <w:style w:type="character" w:styleId="nfasis">
    <w:name w:val="Emphasis"/>
    <w:basedOn w:val="Fuentedeprrafopredeter"/>
    <w:uiPriority w:val="20"/>
    <w:qFormat/>
    <w:rsid w:val="0005769B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EE688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E688E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2A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A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8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pecastillayleon.es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7.jpg"/><Relationship Id="rId7" Type="http://schemas.openxmlformats.org/officeDocument/2006/relationships/hyperlink" Target="mailto:segovia@anpe.es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://bocyl.jcyl.es/boletines/2021/01/14/pdf/BOCYL-D-14012021-5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plicaciones.educa.jcyl.es/CLIS/" TargetMode="External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image" Target="media/image70.jpg"/><Relationship Id="rId5" Type="http://schemas.openxmlformats.org/officeDocument/2006/relationships/footnotes" Target="footnotes.xml"/><Relationship Id="rId15" Type="http://schemas.openxmlformats.org/officeDocument/2006/relationships/hyperlink" Target="http://bocyl.jcyl.es/boletines/2021/01/14/pdf/BOCYL-D-14012021-5.pdf" TargetMode="External"/><Relationship Id="rId23" Type="http://schemas.openxmlformats.org/officeDocument/2006/relationships/image" Target="media/image60.png"/><Relationship Id="rId10" Type="http://schemas.openxmlformats.org/officeDocument/2006/relationships/hyperlink" Target="http://www.anpecastillayleon.es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mailto:segovia@anpe.es" TargetMode="External"/><Relationship Id="rId14" Type="http://schemas.openxmlformats.org/officeDocument/2006/relationships/hyperlink" Target="https://aplicaciones.educa.jcyl.es/CLIS/" TargetMode="External"/><Relationship Id="rId22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YUGUEROS MARTIN</dc:creator>
  <cp:lastModifiedBy>ANPE SEGOVIA</cp:lastModifiedBy>
  <cp:revision>2</cp:revision>
  <dcterms:created xsi:type="dcterms:W3CDTF">2021-01-26T12:18:00Z</dcterms:created>
  <dcterms:modified xsi:type="dcterms:W3CDTF">2021-01-26T12:18:00Z</dcterms:modified>
</cp:coreProperties>
</file>